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0FA" w:rsidRPr="00FB4DD9" w:rsidRDefault="003300FA" w:rsidP="00FB4DD9">
      <w:pPr>
        <w:autoSpaceDE w:val="0"/>
        <w:autoSpaceDN w:val="0"/>
        <w:adjustRightInd w:val="0"/>
        <w:spacing w:after="0" w:line="240" w:lineRule="auto"/>
        <w:jc w:val="both"/>
        <w:rPr>
          <w:rFonts w:cstheme="minorHAnsi"/>
          <w:b/>
          <w:color w:val="0070C0"/>
          <w:sz w:val="24"/>
          <w:szCs w:val="24"/>
          <w:lang w:val="en-GB"/>
        </w:rPr>
      </w:pPr>
      <w:bookmarkStart w:id="0" w:name="_GoBack"/>
      <w:r w:rsidRPr="00FB4DD9">
        <w:rPr>
          <w:rFonts w:cstheme="minorHAnsi"/>
          <w:b/>
          <w:color w:val="0070C0"/>
          <w:sz w:val="24"/>
          <w:szCs w:val="24"/>
          <w:lang w:val="en-GB"/>
        </w:rPr>
        <w:t>Natural</w:t>
      </w:r>
      <w:r w:rsidR="00FB4DD9" w:rsidRPr="00FB4DD9">
        <w:rPr>
          <w:rFonts w:cstheme="minorHAnsi"/>
          <w:b/>
          <w:color w:val="0070C0"/>
          <w:sz w:val="24"/>
          <w:szCs w:val="24"/>
          <w:lang w:val="en-GB"/>
        </w:rPr>
        <w:t>ly Austria: Carinthia and Styria</w:t>
      </w:r>
      <w:r w:rsidRPr="00FB4DD9">
        <w:rPr>
          <w:rFonts w:cstheme="minorHAnsi"/>
          <w:b/>
          <w:color w:val="0070C0"/>
          <w:sz w:val="24"/>
          <w:szCs w:val="24"/>
          <w:lang w:val="en-GB"/>
        </w:rPr>
        <w:t xml:space="preserve"> - 3 </w:t>
      </w:r>
      <w:r w:rsidR="00FB4DD9" w:rsidRPr="00FB4DD9">
        <w:rPr>
          <w:rFonts w:cstheme="minorHAnsi"/>
          <w:b/>
          <w:color w:val="0070C0"/>
          <w:sz w:val="24"/>
          <w:szCs w:val="24"/>
          <w:lang w:val="en-GB"/>
        </w:rPr>
        <w:t>days</w:t>
      </w:r>
    </w:p>
    <w:bookmarkEnd w:id="0"/>
    <w:p w:rsidR="003300FA" w:rsidRPr="00FB4DD9" w:rsidRDefault="003300FA" w:rsidP="003300FA">
      <w:pPr>
        <w:autoSpaceDE w:val="0"/>
        <w:autoSpaceDN w:val="0"/>
        <w:adjustRightInd w:val="0"/>
        <w:spacing w:after="0" w:line="240" w:lineRule="auto"/>
        <w:jc w:val="both"/>
        <w:rPr>
          <w:rFonts w:cstheme="minorHAnsi"/>
          <w:b/>
          <w:color w:val="0070C0"/>
          <w:sz w:val="24"/>
          <w:szCs w:val="24"/>
          <w:lang w:val="en-GB"/>
        </w:rPr>
      </w:pPr>
    </w:p>
    <w:p w:rsidR="003300FA" w:rsidRPr="00FB4DD9" w:rsidRDefault="00FB4DD9" w:rsidP="00FB4DD9">
      <w:pPr>
        <w:autoSpaceDE w:val="0"/>
        <w:autoSpaceDN w:val="0"/>
        <w:adjustRightInd w:val="0"/>
        <w:spacing w:after="0" w:line="240" w:lineRule="auto"/>
        <w:jc w:val="both"/>
        <w:rPr>
          <w:rFonts w:cstheme="minorHAnsi"/>
          <w:b/>
          <w:color w:val="000000" w:themeColor="text1"/>
          <w:sz w:val="24"/>
          <w:szCs w:val="24"/>
          <w:lang w:val="en-GB"/>
        </w:rPr>
      </w:pPr>
      <w:r w:rsidRPr="00FB4DD9">
        <w:rPr>
          <w:rFonts w:cstheme="minorHAnsi"/>
          <w:b/>
          <w:color w:val="000000" w:themeColor="text1"/>
          <w:sz w:val="24"/>
          <w:szCs w:val="24"/>
          <w:lang w:val="en-GB"/>
        </w:rPr>
        <w:t>Day 1</w:t>
      </w:r>
      <w:r w:rsidR="003300FA" w:rsidRPr="00FB4DD9">
        <w:rPr>
          <w:rFonts w:cstheme="minorHAnsi"/>
          <w:b/>
          <w:color w:val="000000" w:themeColor="text1"/>
          <w:sz w:val="24"/>
          <w:szCs w:val="24"/>
          <w:lang w:val="en-GB"/>
        </w:rPr>
        <w:t xml:space="preserve">: Villach – </w:t>
      </w:r>
      <w:proofErr w:type="spellStart"/>
      <w:r w:rsidR="003300FA" w:rsidRPr="00FB4DD9">
        <w:rPr>
          <w:rFonts w:cstheme="minorHAnsi"/>
          <w:b/>
          <w:color w:val="000000" w:themeColor="text1"/>
          <w:sz w:val="24"/>
          <w:szCs w:val="24"/>
          <w:lang w:val="en-GB"/>
        </w:rPr>
        <w:t>Ossiach</w:t>
      </w:r>
      <w:proofErr w:type="spellEnd"/>
      <w:r w:rsidR="003300FA" w:rsidRPr="00FB4DD9">
        <w:rPr>
          <w:rFonts w:cstheme="minorHAnsi"/>
          <w:b/>
          <w:color w:val="000000" w:themeColor="text1"/>
          <w:sz w:val="24"/>
          <w:szCs w:val="24"/>
          <w:lang w:val="en-GB"/>
        </w:rPr>
        <w:t xml:space="preserve"> – </w:t>
      </w:r>
      <w:proofErr w:type="spellStart"/>
      <w:r w:rsidR="003300FA" w:rsidRPr="00FB4DD9">
        <w:rPr>
          <w:rFonts w:cstheme="minorHAnsi"/>
          <w:b/>
          <w:color w:val="000000" w:themeColor="text1"/>
          <w:sz w:val="24"/>
          <w:szCs w:val="24"/>
          <w:lang w:val="en-GB"/>
        </w:rPr>
        <w:t>Velden</w:t>
      </w:r>
      <w:proofErr w:type="spellEnd"/>
      <w:r w:rsidR="003300FA" w:rsidRPr="00FB4DD9">
        <w:rPr>
          <w:rFonts w:cstheme="minorHAnsi"/>
          <w:b/>
          <w:color w:val="000000" w:themeColor="text1"/>
          <w:sz w:val="24"/>
          <w:szCs w:val="24"/>
          <w:lang w:val="en-GB"/>
        </w:rPr>
        <w:t xml:space="preserve"> (Km. 40)</w:t>
      </w:r>
    </w:p>
    <w:p w:rsidR="00FB4DD9" w:rsidRPr="005025B0" w:rsidRDefault="00FB4DD9" w:rsidP="00BE4128">
      <w:pPr>
        <w:autoSpaceDE w:val="0"/>
        <w:autoSpaceDN w:val="0"/>
        <w:adjustRightInd w:val="0"/>
        <w:spacing w:after="0" w:line="240" w:lineRule="auto"/>
        <w:jc w:val="both"/>
        <w:rPr>
          <w:rFonts w:cstheme="minorHAnsi"/>
          <w:color w:val="000000" w:themeColor="text1"/>
          <w:sz w:val="24"/>
          <w:szCs w:val="24"/>
          <w:lang w:val="en-GB"/>
        </w:rPr>
      </w:pPr>
      <w:r w:rsidRPr="00FB4DD9">
        <w:rPr>
          <w:rFonts w:cstheme="minorHAnsi"/>
          <w:b/>
          <w:bCs/>
          <w:color w:val="000000" w:themeColor="text1"/>
          <w:sz w:val="24"/>
          <w:szCs w:val="24"/>
          <w:lang w:val="en-GB"/>
        </w:rPr>
        <w:t xml:space="preserve">Villach </w:t>
      </w:r>
      <w:r w:rsidRPr="005025B0">
        <w:rPr>
          <w:rFonts w:cstheme="minorHAnsi"/>
          <w:color w:val="000000" w:themeColor="text1"/>
          <w:sz w:val="24"/>
          <w:szCs w:val="24"/>
          <w:lang w:val="en-GB"/>
        </w:rPr>
        <w:t>is a nice town in Carinthia, fascinating from both a cultural and naturalisti</w:t>
      </w:r>
      <w:r w:rsidR="004A135B">
        <w:rPr>
          <w:rFonts w:cstheme="minorHAnsi"/>
          <w:color w:val="000000" w:themeColor="text1"/>
          <w:sz w:val="24"/>
          <w:szCs w:val="24"/>
          <w:lang w:val="en-GB"/>
        </w:rPr>
        <w:t>c</w:t>
      </w:r>
      <w:r w:rsidRPr="005025B0">
        <w:rPr>
          <w:rFonts w:cstheme="minorHAnsi"/>
          <w:color w:val="000000" w:themeColor="text1"/>
          <w:sz w:val="24"/>
          <w:szCs w:val="24"/>
          <w:lang w:val="en-GB"/>
        </w:rPr>
        <w:t xml:space="preserve"> point of view, since it’</w:t>
      </w:r>
      <w:r w:rsidR="005025B0" w:rsidRPr="005025B0">
        <w:rPr>
          <w:rFonts w:cstheme="minorHAnsi"/>
          <w:color w:val="000000" w:themeColor="text1"/>
          <w:sz w:val="24"/>
          <w:szCs w:val="24"/>
          <w:lang w:val="en-GB"/>
        </w:rPr>
        <w:t xml:space="preserve">s crossed by </w:t>
      </w:r>
      <w:r w:rsidR="004A135B">
        <w:rPr>
          <w:rFonts w:cstheme="minorHAnsi"/>
          <w:color w:val="000000" w:themeColor="text1"/>
          <w:sz w:val="24"/>
          <w:szCs w:val="24"/>
          <w:lang w:val="en-GB"/>
        </w:rPr>
        <w:t>the</w:t>
      </w:r>
      <w:r w:rsidRPr="005025B0">
        <w:rPr>
          <w:rFonts w:cstheme="minorHAnsi"/>
          <w:color w:val="000000" w:themeColor="text1"/>
          <w:sz w:val="24"/>
          <w:szCs w:val="24"/>
          <w:lang w:val="en-GB"/>
        </w:rPr>
        <w:t xml:space="preserve"> Drava river and its </w:t>
      </w:r>
      <w:r w:rsidR="005025B0" w:rsidRPr="005025B0">
        <w:rPr>
          <w:rFonts w:cstheme="minorHAnsi"/>
          <w:color w:val="000000" w:themeColor="text1"/>
          <w:sz w:val="24"/>
          <w:szCs w:val="24"/>
          <w:lang w:val="en-GB"/>
        </w:rPr>
        <w:t>tributary</w:t>
      </w:r>
      <w:r w:rsidRPr="005025B0">
        <w:rPr>
          <w:rFonts w:cstheme="minorHAnsi"/>
          <w:color w:val="000000" w:themeColor="text1"/>
          <w:sz w:val="24"/>
          <w:szCs w:val="24"/>
          <w:lang w:val="en-GB"/>
        </w:rPr>
        <w:t xml:space="preserve"> Gail. </w:t>
      </w:r>
      <w:r w:rsidR="005025B0" w:rsidRPr="005025B0">
        <w:rPr>
          <w:rFonts w:cstheme="minorHAnsi"/>
          <w:color w:val="000000" w:themeColor="text1"/>
          <w:sz w:val="24"/>
          <w:szCs w:val="24"/>
          <w:lang w:val="en-GB"/>
        </w:rPr>
        <w:t xml:space="preserve">The huge </w:t>
      </w:r>
      <w:proofErr w:type="spellStart"/>
      <w:r w:rsidR="005025B0" w:rsidRPr="005025B0">
        <w:rPr>
          <w:rFonts w:cstheme="minorHAnsi"/>
          <w:b/>
          <w:bCs/>
          <w:color w:val="000000" w:themeColor="text1"/>
          <w:sz w:val="24"/>
          <w:szCs w:val="24"/>
          <w:lang w:val="en-GB"/>
        </w:rPr>
        <w:t>Hauntplatz</w:t>
      </w:r>
      <w:proofErr w:type="spellEnd"/>
      <w:r w:rsidR="005025B0" w:rsidRPr="005025B0">
        <w:rPr>
          <w:rFonts w:cstheme="minorHAnsi"/>
          <w:color w:val="000000" w:themeColor="text1"/>
          <w:sz w:val="24"/>
          <w:szCs w:val="24"/>
          <w:lang w:val="en-GB"/>
        </w:rPr>
        <w:t xml:space="preserve"> square and the main church of </w:t>
      </w:r>
      <w:r w:rsidR="005025B0" w:rsidRPr="005025B0">
        <w:rPr>
          <w:rFonts w:cstheme="minorHAnsi"/>
          <w:b/>
          <w:bCs/>
          <w:color w:val="000000" w:themeColor="text1"/>
          <w:sz w:val="24"/>
          <w:szCs w:val="24"/>
          <w:lang w:val="en-GB"/>
        </w:rPr>
        <w:t xml:space="preserve">St. </w:t>
      </w:r>
      <w:proofErr w:type="spellStart"/>
      <w:r w:rsidR="005025B0" w:rsidRPr="005025B0">
        <w:rPr>
          <w:rFonts w:cstheme="minorHAnsi"/>
          <w:b/>
          <w:bCs/>
          <w:color w:val="000000" w:themeColor="text1"/>
          <w:sz w:val="24"/>
          <w:szCs w:val="24"/>
          <w:lang w:val="en-GB"/>
        </w:rPr>
        <w:t>Jakob</w:t>
      </w:r>
      <w:proofErr w:type="spellEnd"/>
      <w:r w:rsidR="005025B0" w:rsidRPr="005025B0">
        <w:rPr>
          <w:rFonts w:cstheme="minorHAnsi"/>
          <w:color w:val="000000" w:themeColor="text1"/>
          <w:sz w:val="24"/>
          <w:szCs w:val="24"/>
          <w:lang w:val="en-GB"/>
        </w:rPr>
        <w:t xml:space="preserve"> are the very cornerstone of the guided tour. </w:t>
      </w:r>
      <w:r w:rsidR="005025B0">
        <w:rPr>
          <w:rFonts w:cstheme="minorHAnsi"/>
          <w:color w:val="000000" w:themeColor="text1"/>
          <w:sz w:val="24"/>
          <w:szCs w:val="24"/>
          <w:lang w:val="en-GB"/>
        </w:rPr>
        <w:t xml:space="preserve">St. </w:t>
      </w:r>
      <w:proofErr w:type="spellStart"/>
      <w:r w:rsidR="005025B0">
        <w:rPr>
          <w:rFonts w:cstheme="minorHAnsi"/>
          <w:color w:val="000000" w:themeColor="text1"/>
          <w:sz w:val="24"/>
          <w:szCs w:val="24"/>
          <w:lang w:val="en-GB"/>
        </w:rPr>
        <w:t>Jakob</w:t>
      </w:r>
      <w:proofErr w:type="spellEnd"/>
      <w:r w:rsidR="005025B0">
        <w:rPr>
          <w:rFonts w:cstheme="minorHAnsi"/>
          <w:color w:val="000000" w:themeColor="text1"/>
          <w:sz w:val="24"/>
          <w:szCs w:val="24"/>
          <w:lang w:val="en-GB"/>
        </w:rPr>
        <w:t xml:space="preserve"> was built in the 15</w:t>
      </w:r>
      <w:r w:rsidR="005025B0" w:rsidRPr="005025B0">
        <w:rPr>
          <w:rFonts w:cstheme="minorHAnsi"/>
          <w:color w:val="000000" w:themeColor="text1"/>
          <w:sz w:val="24"/>
          <w:szCs w:val="24"/>
          <w:vertAlign w:val="superscript"/>
          <w:lang w:val="en-GB"/>
        </w:rPr>
        <w:t>th</w:t>
      </w:r>
      <w:r w:rsidR="005025B0">
        <w:rPr>
          <w:rFonts w:cstheme="minorHAnsi"/>
          <w:color w:val="000000" w:themeColor="text1"/>
          <w:sz w:val="24"/>
          <w:szCs w:val="24"/>
          <w:lang w:val="en-GB"/>
        </w:rPr>
        <w:t xml:space="preserve"> century in Gothic style and it houses valuable frescoes. During the winter, Villach becomes a paradise for ski and resort lovers, thanks to </w:t>
      </w:r>
      <w:r w:rsidR="004A135B">
        <w:rPr>
          <w:rFonts w:cstheme="minorHAnsi"/>
          <w:color w:val="000000" w:themeColor="text1"/>
          <w:sz w:val="24"/>
          <w:szCs w:val="24"/>
          <w:lang w:val="en-GB"/>
        </w:rPr>
        <w:t>its</w:t>
      </w:r>
      <w:r w:rsidR="005025B0">
        <w:rPr>
          <w:rFonts w:cstheme="minorHAnsi"/>
          <w:color w:val="000000" w:themeColor="text1"/>
          <w:sz w:val="24"/>
          <w:szCs w:val="24"/>
          <w:lang w:val="en-GB"/>
        </w:rPr>
        <w:t xml:space="preserve"> thermal baths as well. Proceed to the visit of the former Benedictine monastery on the </w:t>
      </w:r>
      <w:proofErr w:type="spellStart"/>
      <w:r w:rsidR="005025B0" w:rsidRPr="005025B0">
        <w:rPr>
          <w:rFonts w:cstheme="minorHAnsi"/>
          <w:b/>
          <w:bCs/>
          <w:color w:val="000000" w:themeColor="text1"/>
          <w:sz w:val="24"/>
          <w:szCs w:val="24"/>
          <w:lang w:val="en-GB"/>
        </w:rPr>
        <w:t>Ossiach</w:t>
      </w:r>
      <w:proofErr w:type="spellEnd"/>
      <w:r w:rsidR="005025B0" w:rsidRPr="005025B0">
        <w:rPr>
          <w:rFonts w:cstheme="minorHAnsi"/>
          <w:b/>
          <w:bCs/>
          <w:color w:val="000000" w:themeColor="text1"/>
          <w:sz w:val="24"/>
          <w:szCs w:val="24"/>
          <w:lang w:val="en-GB"/>
        </w:rPr>
        <w:t xml:space="preserve"> Lake</w:t>
      </w:r>
      <w:r w:rsidR="005025B0">
        <w:rPr>
          <w:rFonts w:cstheme="minorHAnsi"/>
          <w:color w:val="000000" w:themeColor="text1"/>
          <w:sz w:val="24"/>
          <w:szCs w:val="24"/>
          <w:lang w:val="en-GB"/>
        </w:rPr>
        <w:t xml:space="preserve">, that hosts the most important music festival of Carinthia. The Romanesque church was reworked in a Baroque style, with magnificent soft-coloured stuccoes and the amazing ceiling painted by </w:t>
      </w:r>
      <w:proofErr w:type="spellStart"/>
      <w:r w:rsidR="005025B0">
        <w:rPr>
          <w:rFonts w:cstheme="minorHAnsi"/>
          <w:color w:val="000000" w:themeColor="text1"/>
          <w:sz w:val="24"/>
          <w:szCs w:val="24"/>
          <w:lang w:val="en-GB"/>
        </w:rPr>
        <w:t>Romiller</w:t>
      </w:r>
      <w:proofErr w:type="spellEnd"/>
      <w:r w:rsidR="005025B0">
        <w:rPr>
          <w:rFonts w:cstheme="minorHAnsi"/>
          <w:color w:val="000000" w:themeColor="text1"/>
          <w:sz w:val="24"/>
          <w:szCs w:val="24"/>
          <w:lang w:val="en-GB"/>
        </w:rPr>
        <w:t xml:space="preserve">. The </w:t>
      </w:r>
      <w:proofErr w:type="spellStart"/>
      <w:r w:rsidR="005025B0">
        <w:rPr>
          <w:rFonts w:cstheme="minorHAnsi"/>
          <w:color w:val="000000" w:themeColor="text1"/>
          <w:sz w:val="24"/>
          <w:szCs w:val="24"/>
          <w:lang w:val="en-GB"/>
        </w:rPr>
        <w:t>Baptisterium</w:t>
      </w:r>
      <w:proofErr w:type="spellEnd"/>
      <w:r w:rsidR="005025B0">
        <w:rPr>
          <w:rFonts w:cstheme="minorHAnsi"/>
          <w:color w:val="000000" w:themeColor="text1"/>
          <w:sz w:val="24"/>
          <w:szCs w:val="24"/>
          <w:lang w:val="en-GB"/>
        </w:rPr>
        <w:t xml:space="preserve"> hosts a Gothic altarpiece, one of the most precious in Carinthia. At the end of the visit, boat ride on the lake. Overnight in </w:t>
      </w:r>
      <w:proofErr w:type="spellStart"/>
      <w:r w:rsidR="005025B0" w:rsidRPr="005025B0">
        <w:rPr>
          <w:rFonts w:cstheme="minorHAnsi"/>
          <w:b/>
          <w:bCs/>
          <w:color w:val="000000" w:themeColor="text1"/>
          <w:sz w:val="24"/>
          <w:szCs w:val="24"/>
          <w:lang w:val="en-GB"/>
        </w:rPr>
        <w:t>Velden</w:t>
      </w:r>
      <w:proofErr w:type="spellEnd"/>
      <w:r w:rsidR="005025B0">
        <w:rPr>
          <w:rFonts w:cstheme="minorHAnsi"/>
          <w:color w:val="000000" w:themeColor="text1"/>
          <w:sz w:val="24"/>
          <w:szCs w:val="24"/>
          <w:lang w:val="en-GB"/>
        </w:rPr>
        <w:t xml:space="preserve">, an evocative town overlooking the largest lake of the region, the </w:t>
      </w:r>
      <w:proofErr w:type="spellStart"/>
      <w:r w:rsidR="005025B0" w:rsidRPr="005025B0">
        <w:rPr>
          <w:rFonts w:cstheme="minorHAnsi"/>
          <w:b/>
          <w:bCs/>
          <w:color w:val="000000" w:themeColor="text1"/>
          <w:sz w:val="24"/>
          <w:szCs w:val="24"/>
          <w:lang w:val="en-GB"/>
        </w:rPr>
        <w:t>Wörthersee</w:t>
      </w:r>
      <w:proofErr w:type="spellEnd"/>
      <w:r w:rsidR="005025B0">
        <w:rPr>
          <w:rFonts w:cstheme="minorHAnsi"/>
          <w:color w:val="000000" w:themeColor="text1"/>
          <w:sz w:val="24"/>
          <w:szCs w:val="24"/>
          <w:lang w:val="en-GB"/>
        </w:rPr>
        <w:t xml:space="preserve">. </w:t>
      </w:r>
      <w:r w:rsidR="00BE4128">
        <w:rPr>
          <w:rFonts w:cstheme="minorHAnsi"/>
          <w:b/>
          <w:bCs/>
          <w:color w:val="000000" w:themeColor="text1"/>
          <w:sz w:val="24"/>
          <w:szCs w:val="24"/>
          <w:highlight w:val="yellow"/>
          <w:lang w:val="en-GB"/>
        </w:rPr>
        <w:t>Curiosity</w:t>
      </w:r>
      <w:r w:rsidR="005025B0" w:rsidRPr="005025B0">
        <w:rPr>
          <w:rFonts w:cstheme="minorHAnsi"/>
          <w:color w:val="000000" w:themeColor="text1"/>
          <w:sz w:val="24"/>
          <w:szCs w:val="24"/>
          <w:highlight w:val="yellow"/>
          <w:lang w:val="en-GB"/>
        </w:rPr>
        <w:t>: the lake is about 17 km long and is one of the warmest in Austria, with a temperature reaching up to 27 degrees.</w:t>
      </w:r>
    </w:p>
    <w:p w:rsidR="003300FA" w:rsidRPr="00FB4DD9" w:rsidRDefault="003300FA" w:rsidP="003300FA">
      <w:pPr>
        <w:autoSpaceDE w:val="0"/>
        <w:autoSpaceDN w:val="0"/>
        <w:adjustRightInd w:val="0"/>
        <w:spacing w:after="0" w:line="240" w:lineRule="auto"/>
        <w:jc w:val="both"/>
        <w:rPr>
          <w:rFonts w:cstheme="minorHAnsi"/>
          <w:color w:val="000000" w:themeColor="text1"/>
          <w:sz w:val="24"/>
          <w:szCs w:val="24"/>
          <w:lang w:val="en-GB"/>
        </w:rPr>
      </w:pPr>
    </w:p>
    <w:p w:rsidR="003300FA" w:rsidRPr="00FB4DD9" w:rsidRDefault="005025B0" w:rsidP="005025B0">
      <w:pPr>
        <w:autoSpaceDE w:val="0"/>
        <w:autoSpaceDN w:val="0"/>
        <w:adjustRightInd w:val="0"/>
        <w:spacing w:after="0" w:line="240" w:lineRule="auto"/>
        <w:jc w:val="both"/>
        <w:rPr>
          <w:rFonts w:cstheme="minorHAnsi"/>
          <w:b/>
          <w:color w:val="000000" w:themeColor="text1"/>
          <w:sz w:val="24"/>
          <w:szCs w:val="24"/>
          <w:lang w:val="en-GB"/>
        </w:rPr>
      </w:pPr>
      <w:r>
        <w:rPr>
          <w:rFonts w:cstheme="minorHAnsi"/>
          <w:b/>
          <w:color w:val="000000" w:themeColor="text1"/>
          <w:sz w:val="24"/>
          <w:szCs w:val="24"/>
          <w:lang w:val="en-GB"/>
        </w:rPr>
        <w:t>Day 2</w:t>
      </w:r>
      <w:r w:rsidR="003300FA" w:rsidRPr="00FB4DD9">
        <w:rPr>
          <w:rFonts w:cstheme="minorHAnsi"/>
          <w:b/>
          <w:color w:val="000000" w:themeColor="text1"/>
          <w:sz w:val="24"/>
          <w:szCs w:val="24"/>
          <w:lang w:val="en-GB"/>
        </w:rPr>
        <w:t xml:space="preserve">: </w:t>
      </w:r>
      <w:proofErr w:type="spellStart"/>
      <w:r w:rsidR="003300FA" w:rsidRPr="00FB4DD9">
        <w:rPr>
          <w:rFonts w:cstheme="minorHAnsi"/>
          <w:b/>
          <w:color w:val="000000" w:themeColor="text1"/>
          <w:sz w:val="24"/>
          <w:szCs w:val="24"/>
          <w:lang w:val="en-GB"/>
        </w:rPr>
        <w:t>Pyramidenkogel</w:t>
      </w:r>
      <w:proofErr w:type="spellEnd"/>
      <w:r w:rsidR="003300FA" w:rsidRPr="00FB4DD9">
        <w:rPr>
          <w:rFonts w:cstheme="minorHAnsi"/>
          <w:b/>
          <w:color w:val="000000" w:themeColor="text1"/>
          <w:sz w:val="24"/>
          <w:szCs w:val="24"/>
          <w:lang w:val="en-GB"/>
        </w:rPr>
        <w:t xml:space="preserve">– Klagenfurt - </w:t>
      </w:r>
      <w:proofErr w:type="spellStart"/>
      <w:r w:rsidR="003300FA" w:rsidRPr="00FB4DD9">
        <w:rPr>
          <w:rFonts w:cstheme="minorHAnsi"/>
          <w:b/>
          <w:color w:val="000000" w:themeColor="text1"/>
          <w:sz w:val="24"/>
          <w:szCs w:val="24"/>
          <w:lang w:val="en-GB"/>
        </w:rPr>
        <w:t>Hochosterwitz</w:t>
      </w:r>
      <w:proofErr w:type="spellEnd"/>
      <w:r w:rsidR="003300FA" w:rsidRPr="00FB4DD9">
        <w:rPr>
          <w:rFonts w:cstheme="minorHAnsi"/>
          <w:b/>
          <w:color w:val="000000" w:themeColor="text1"/>
          <w:sz w:val="24"/>
          <w:szCs w:val="24"/>
          <w:lang w:val="en-GB"/>
        </w:rPr>
        <w:t xml:space="preserve"> –</w:t>
      </w:r>
      <w:proofErr w:type="spellStart"/>
      <w:r w:rsidR="003300FA" w:rsidRPr="00FB4DD9">
        <w:rPr>
          <w:rFonts w:cstheme="minorHAnsi"/>
          <w:b/>
          <w:color w:val="000000" w:themeColor="text1"/>
          <w:sz w:val="24"/>
          <w:szCs w:val="24"/>
          <w:lang w:val="en-GB"/>
        </w:rPr>
        <w:t>Gurk</w:t>
      </w:r>
      <w:proofErr w:type="spellEnd"/>
      <w:r w:rsidR="003300FA" w:rsidRPr="00FB4DD9">
        <w:rPr>
          <w:rFonts w:cstheme="minorHAnsi"/>
          <w:b/>
          <w:color w:val="000000" w:themeColor="text1"/>
          <w:sz w:val="24"/>
          <w:szCs w:val="24"/>
          <w:lang w:val="en-GB"/>
        </w:rPr>
        <w:t xml:space="preserve"> – Graz (km. 220)</w:t>
      </w:r>
    </w:p>
    <w:p w:rsidR="005025B0" w:rsidRDefault="005025B0" w:rsidP="004A135B">
      <w:pPr>
        <w:autoSpaceDE w:val="0"/>
        <w:autoSpaceDN w:val="0"/>
        <w:adjustRightInd w:val="0"/>
        <w:spacing w:after="0" w:line="240" w:lineRule="auto"/>
        <w:jc w:val="both"/>
        <w:rPr>
          <w:rFonts w:cstheme="minorHAnsi"/>
          <w:bCs/>
          <w:color w:val="000000" w:themeColor="text1"/>
          <w:sz w:val="24"/>
          <w:szCs w:val="24"/>
          <w:lang w:val="en-GB"/>
        </w:rPr>
      </w:pPr>
      <w:r>
        <w:rPr>
          <w:rFonts w:cstheme="minorHAnsi"/>
          <w:color w:val="000000" w:themeColor="text1"/>
          <w:sz w:val="24"/>
          <w:szCs w:val="24"/>
          <w:lang w:val="en-GB"/>
        </w:rPr>
        <w:t xml:space="preserve">Ascent of the wooden viewing tower named </w:t>
      </w:r>
      <w:proofErr w:type="spellStart"/>
      <w:r>
        <w:rPr>
          <w:rFonts w:cstheme="minorHAnsi"/>
          <w:color w:val="000000" w:themeColor="text1"/>
          <w:sz w:val="24"/>
          <w:szCs w:val="24"/>
          <w:lang w:val="en-GB"/>
        </w:rPr>
        <w:t>Pyramidenkogel</w:t>
      </w:r>
      <w:proofErr w:type="spellEnd"/>
      <w:r w:rsidR="003B1692">
        <w:rPr>
          <w:rFonts w:cstheme="minorHAnsi"/>
          <w:color w:val="000000" w:themeColor="text1"/>
          <w:sz w:val="24"/>
          <w:szCs w:val="24"/>
          <w:lang w:val="en-GB"/>
        </w:rPr>
        <w:t xml:space="preserve">, new symbol of Carinthia located </w:t>
      </w:r>
      <w:r w:rsidR="003B1692" w:rsidRPr="003B1692">
        <w:rPr>
          <w:rFonts w:cstheme="minorHAnsi"/>
          <w:color w:val="000000" w:themeColor="text1"/>
          <w:sz w:val="24"/>
          <w:szCs w:val="24"/>
          <w:lang w:val="en-GB"/>
        </w:rPr>
        <w:t xml:space="preserve">at </w:t>
      </w:r>
      <w:r w:rsidR="003B1692">
        <w:rPr>
          <w:rFonts w:cstheme="minorHAnsi"/>
          <w:color w:val="000000" w:themeColor="text1"/>
          <w:sz w:val="24"/>
          <w:szCs w:val="24"/>
          <w:lang w:val="en-GB"/>
        </w:rPr>
        <w:t xml:space="preserve">920 metres above the sea level (including the mount on which the tower was built). </w:t>
      </w:r>
      <w:r w:rsidR="004A135B">
        <w:rPr>
          <w:rFonts w:cstheme="minorHAnsi"/>
          <w:color w:val="000000" w:themeColor="text1"/>
          <w:sz w:val="24"/>
          <w:szCs w:val="24"/>
          <w:lang w:val="en-GB"/>
        </w:rPr>
        <w:t>From the view</w:t>
      </w:r>
      <w:r w:rsidR="003B1692">
        <w:rPr>
          <w:rFonts w:cstheme="minorHAnsi"/>
          <w:color w:val="000000" w:themeColor="text1"/>
          <w:sz w:val="24"/>
          <w:szCs w:val="24"/>
          <w:lang w:val="en-GB"/>
        </w:rPr>
        <w:t xml:space="preserve">ing platform located at a height of </w:t>
      </w:r>
      <w:commentRangeStart w:id="1"/>
      <w:r w:rsidR="003B1692">
        <w:rPr>
          <w:rFonts w:cstheme="minorHAnsi"/>
          <w:color w:val="000000" w:themeColor="text1"/>
          <w:sz w:val="24"/>
          <w:szCs w:val="24"/>
          <w:lang w:val="en-GB"/>
        </w:rPr>
        <w:t>71</w:t>
      </w:r>
      <w:commentRangeEnd w:id="1"/>
      <w:r w:rsidR="003B1692">
        <w:rPr>
          <w:rStyle w:val="Rimandocommento"/>
        </w:rPr>
        <w:commentReference w:id="1"/>
      </w:r>
      <w:r w:rsidR="003B1692">
        <w:rPr>
          <w:rFonts w:cstheme="minorHAnsi"/>
          <w:color w:val="000000" w:themeColor="text1"/>
          <w:sz w:val="24"/>
          <w:szCs w:val="24"/>
          <w:lang w:val="en-GB"/>
        </w:rPr>
        <w:t xml:space="preserve"> metres you will enjoy an astonishing 360-degree panorama on the </w:t>
      </w:r>
      <w:proofErr w:type="spellStart"/>
      <w:r w:rsidR="003B1692" w:rsidRPr="003B1692">
        <w:rPr>
          <w:rFonts w:cstheme="minorHAnsi"/>
          <w:b/>
          <w:color w:val="000000" w:themeColor="text1"/>
          <w:sz w:val="24"/>
          <w:szCs w:val="24"/>
          <w:lang w:val="en-GB"/>
        </w:rPr>
        <w:t>Wörthersee</w:t>
      </w:r>
      <w:proofErr w:type="spellEnd"/>
      <w:r w:rsidR="003B1692">
        <w:rPr>
          <w:rFonts w:cstheme="minorHAnsi"/>
          <w:b/>
          <w:color w:val="000000" w:themeColor="text1"/>
          <w:sz w:val="24"/>
          <w:szCs w:val="24"/>
          <w:lang w:val="en-GB"/>
        </w:rPr>
        <w:t xml:space="preserve"> </w:t>
      </w:r>
      <w:r w:rsidR="003B1692" w:rsidRPr="00121B8D">
        <w:rPr>
          <w:rFonts w:cstheme="minorHAnsi"/>
          <w:bCs/>
          <w:color w:val="000000" w:themeColor="text1"/>
          <w:sz w:val="24"/>
          <w:szCs w:val="24"/>
          <w:lang w:val="en-GB"/>
        </w:rPr>
        <w:t xml:space="preserve">and on the southern region of Austria, </w:t>
      </w:r>
      <w:r w:rsidR="00EB0A37">
        <w:rPr>
          <w:rFonts w:cstheme="minorHAnsi"/>
          <w:bCs/>
          <w:color w:val="000000" w:themeColor="text1"/>
          <w:sz w:val="24"/>
          <w:szCs w:val="24"/>
          <w:lang w:val="en-GB"/>
        </w:rPr>
        <w:t xml:space="preserve">admiring the impressive peaks of the High Tauern </w:t>
      </w:r>
      <w:r w:rsidR="00EB0A37" w:rsidRPr="00EB0A37">
        <w:rPr>
          <w:rFonts w:cstheme="minorHAnsi"/>
          <w:bCs/>
          <w:color w:val="000000" w:themeColor="text1"/>
          <w:sz w:val="24"/>
          <w:szCs w:val="24"/>
          <w:lang w:val="en-GB"/>
        </w:rPr>
        <w:t xml:space="preserve">on the north, the </w:t>
      </w:r>
      <w:proofErr w:type="spellStart"/>
      <w:r w:rsidR="00EB0A37" w:rsidRPr="00EB0A37">
        <w:rPr>
          <w:rFonts w:cstheme="minorHAnsi"/>
          <w:bCs/>
          <w:color w:val="000000" w:themeColor="text1"/>
          <w:sz w:val="24"/>
          <w:szCs w:val="24"/>
          <w:lang w:val="en-GB"/>
        </w:rPr>
        <w:t>Karawanks</w:t>
      </w:r>
      <w:proofErr w:type="spellEnd"/>
      <w:r w:rsidR="00EB0A37" w:rsidRPr="00EB0A37">
        <w:rPr>
          <w:rFonts w:cstheme="minorHAnsi"/>
          <w:bCs/>
          <w:color w:val="000000" w:themeColor="text1"/>
          <w:sz w:val="24"/>
          <w:szCs w:val="24"/>
          <w:lang w:val="en-GB"/>
        </w:rPr>
        <w:t xml:space="preserve"> on the south and the mountains drawing the border between Italy and Slovenia.</w:t>
      </w:r>
      <w:r w:rsidR="00EB0A37">
        <w:rPr>
          <w:rFonts w:cstheme="minorHAnsi"/>
          <w:bCs/>
          <w:color w:val="000000" w:themeColor="text1"/>
          <w:sz w:val="24"/>
          <w:szCs w:val="24"/>
          <w:lang w:val="en-GB"/>
        </w:rPr>
        <w:t xml:space="preserve"> Continue to </w:t>
      </w:r>
      <w:r w:rsidR="00EB0A37" w:rsidRPr="00EB0A37">
        <w:rPr>
          <w:rFonts w:cstheme="minorHAnsi"/>
          <w:b/>
          <w:color w:val="000000" w:themeColor="text1"/>
          <w:sz w:val="24"/>
          <w:szCs w:val="24"/>
          <w:lang w:val="en-GB"/>
        </w:rPr>
        <w:t>Klagenfurt</w:t>
      </w:r>
      <w:r w:rsidR="00EB0A37">
        <w:rPr>
          <w:rFonts w:cstheme="minorHAnsi"/>
          <w:bCs/>
          <w:color w:val="000000" w:themeColor="text1"/>
          <w:sz w:val="24"/>
          <w:szCs w:val="24"/>
          <w:lang w:val="en-GB"/>
        </w:rPr>
        <w:t>, capital of the federal state of Carinthia, placed in</w:t>
      </w:r>
      <w:r w:rsidR="005B322E">
        <w:rPr>
          <w:rFonts w:cstheme="minorHAnsi"/>
          <w:bCs/>
          <w:color w:val="000000" w:themeColor="text1"/>
          <w:sz w:val="24"/>
          <w:szCs w:val="24"/>
          <w:lang w:val="en-GB"/>
        </w:rPr>
        <w:t xml:space="preserve"> </w:t>
      </w:r>
      <w:r w:rsidR="00EB0A37">
        <w:rPr>
          <w:rFonts w:cstheme="minorHAnsi"/>
          <w:bCs/>
          <w:color w:val="000000" w:themeColor="text1"/>
          <w:sz w:val="24"/>
          <w:szCs w:val="24"/>
          <w:lang w:val="en-GB"/>
        </w:rPr>
        <w:t>a lovely landscape</w:t>
      </w:r>
      <w:r w:rsidR="005B322E">
        <w:rPr>
          <w:rFonts w:cstheme="minorHAnsi"/>
          <w:bCs/>
          <w:color w:val="000000" w:themeColor="text1"/>
          <w:sz w:val="24"/>
          <w:szCs w:val="24"/>
          <w:lang w:val="en-GB"/>
        </w:rPr>
        <w:t xml:space="preserve"> and surrounded by small lakes that represent an important touristic attraction, as well as the lakeshore, one of the largest in Europe. Around 5000 years ago it was Italian architects who constructed the city with its palaces, the inner courts and the squares that have been well maintained until today, including </w:t>
      </w:r>
      <w:proofErr w:type="spellStart"/>
      <w:r w:rsidR="005B322E" w:rsidRPr="005B322E">
        <w:rPr>
          <w:rFonts w:cstheme="minorHAnsi"/>
          <w:b/>
          <w:color w:val="000000" w:themeColor="text1"/>
          <w:sz w:val="24"/>
          <w:szCs w:val="24"/>
          <w:lang w:val="en-GB"/>
        </w:rPr>
        <w:t>Neuer</w:t>
      </w:r>
      <w:proofErr w:type="spellEnd"/>
      <w:r w:rsidR="005B322E" w:rsidRPr="005B322E">
        <w:rPr>
          <w:rFonts w:cstheme="minorHAnsi"/>
          <w:b/>
          <w:color w:val="000000" w:themeColor="text1"/>
          <w:sz w:val="24"/>
          <w:szCs w:val="24"/>
          <w:lang w:val="en-GB"/>
        </w:rPr>
        <w:t xml:space="preserve"> </w:t>
      </w:r>
      <w:proofErr w:type="spellStart"/>
      <w:r w:rsidR="005B322E" w:rsidRPr="005B322E">
        <w:rPr>
          <w:rFonts w:cstheme="minorHAnsi"/>
          <w:b/>
          <w:color w:val="000000" w:themeColor="text1"/>
          <w:sz w:val="24"/>
          <w:szCs w:val="24"/>
          <w:lang w:val="en-GB"/>
        </w:rPr>
        <w:t>Platz</w:t>
      </w:r>
      <w:proofErr w:type="spellEnd"/>
      <w:r w:rsidR="005B322E">
        <w:rPr>
          <w:rFonts w:cstheme="minorHAnsi"/>
          <w:bCs/>
          <w:color w:val="000000" w:themeColor="text1"/>
          <w:sz w:val="24"/>
          <w:szCs w:val="24"/>
          <w:lang w:val="en-GB"/>
        </w:rPr>
        <w:t xml:space="preserve">, flanked by Neoclassic buildings, the </w:t>
      </w:r>
      <w:proofErr w:type="spellStart"/>
      <w:r w:rsidR="005B322E">
        <w:rPr>
          <w:rFonts w:cstheme="minorHAnsi"/>
          <w:bCs/>
          <w:color w:val="000000" w:themeColor="text1"/>
          <w:sz w:val="24"/>
          <w:szCs w:val="24"/>
          <w:lang w:val="en-GB"/>
        </w:rPr>
        <w:t>Palais</w:t>
      </w:r>
      <w:proofErr w:type="spellEnd"/>
      <w:r w:rsidR="005B322E">
        <w:rPr>
          <w:rFonts w:cstheme="minorHAnsi"/>
          <w:bCs/>
          <w:color w:val="000000" w:themeColor="text1"/>
          <w:sz w:val="24"/>
          <w:szCs w:val="24"/>
          <w:lang w:val="en-GB"/>
        </w:rPr>
        <w:t xml:space="preserve"> </w:t>
      </w:r>
      <w:proofErr w:type="spellStart"/>
      <w:r w:rsidR="005B322E">
        <w:rPr>
          <w:rFonts w:cstheme="minorHAnsi"/>
          <w:bCs/>
          <w:color w:val="000000" w:themeColor="text1"/>
          <w:sz w:val="24"/>
          <w:szCs w:val="24"/>
          <w:lang w:val="en-GB"/>
        </w:rPr>
        <w:t>Orsini</w:t>
      </w:r>
      <w:proofErr w:type="spellEnd"/>
      <w:r w:rsidR="005B322E">
        <w:rPr>
          <w:rFonts w:cstheme="minorHAnsi"/>
          <w:bCs/>
          <w:color w:val="000000" w:themeColor="text1"/>
          <w:sz w:val="24"/>
          <w:szCs w:val="24"/>
          <w:lang w:val="en-GB"/>
        </w:rPr>
        <w:t xml:space="preserve">-Rosenberg housing the </w:t>
      </w:r>
      <w:r w:rsidR="004A135B">
        <w:rPr>
          <w:rFonts w:cstheme="minorHAnsi"/>
          <w:bCs/>
          <w:color w:val="000000" w:themeColor="text1"/>
          <w:sz w:val="24"/>
          <w:szCs w:val="24"/>
          <w:lang w:val="en-GB"/>
        </w:rPr>
        <w:t>Town H</w:t>
      </w:r>
      <w:r w:rsidR="005B322E">
        <w:rPr>
          <w:rFonts w:cstheme="minorHAnsi"/>
          <w:bCs/>
          <w:color w:val="000000" w:themeColor="text1"/>
          <w:sz w:val="24"/>
          <w:szCs w:val="24"/>
          <w:lang w:val="en-GB"/>
        </w:rPr>
        <w:t xml:space="preserve">all and the </w:t>
      </w:r>
      <w:proofErr w:type="spellStart"/>
      <w:r w:rsidR="005B322E">
        <w:rPr>
          <w:rFonts w:cstheme="minorHAnsi"/>
          <w:bCs/>
          <w:color w:val="000000" w:themeColor="text1"/>
          <w:sz w:val="24"/>
          <w:szCs w:val="24"/>
          <w:lang w:val="en-GB"/>
        </w:rPr>
        <w:t>Palais</w:t>
      </w:r>
      <w:proofErr w:type="spellEnd"/>
      <w:r w:rsidR="005B322E">
        <w:rPr>
          <w:rFonts w:cstheme="minorHAnsi"/>
          <w:bCs/>
          <w:color w:val="000000" w:themeColor="text1"/>
          <w:sz w:val="24"/>
          <w:szCs w:val="24"/>
          <w:lang w:val="en-GB"/>
        </w:rPr>
        <w:t xml:space="preserve"> </w:t>
      </w:r>
      <w:proofErr w:type="spellStart"/>
      <w:r w:rsidR="005B322E">
        <w:rPr>
          <w:rFonts w:cstheme="minorHAnsi"/>
          <w:bCs/>
          <w:color w:val="000000" w:themeColor="text1"/>
          <w:sz w:val="24"/>
          <w:szCs w:val="24"/>
          <w:lang w:val="en-GB"/>
        </w:rPr>
        <w:t>Porcia</w:t>
      </w:r>
      <w:proofErr w:type="spellEnd"/>
      <w:r w:rsidR="005B322E">
        <w:rPr>
          <w:rFonts w:cstheme="minorHAnsi"/>
          <w:bCs/>
          <w:color w:val="000000" w:themeColor="text1"/>
          <w:sz w:val="24"/>
          <w:szCs w:val="24"/>
          <w:lang w:val="en-GB"/>
        </w:rPr>
        <w:t xml:space="preserve">, now a hotel. </w:t>
      </w:r>
    </w:p>
    <w:p w:rsidR="005B322E" w:rsidRDefault="00BE4128" w:rsidP="00BE0E7D">
      <w:pPr>
        <w:autoSpaceDE w:val="0"/>
        <w:autoSpaceDN w:val="0"/>
        <w:adjustRightInd w:val="0"/>
        <w:spacing w:after="0" w:line="240" w:lineRule="auto"/>
        <w:jc w:val="both"/>
        <w:rPr>
          <w:rFonts w:cstheme="minorHAnsi"/>
          <w:bCs/>
          <w:color w:val="000000" w:themeColor="text1"/>
          <w:sz w:val="24"/>
          <w:szCs w:val="24"/>
          <w:lang w:val="en-GB"/>
        </w:rPr>
      </w:pPr>
      <w:r>
        <w:rPr>
          <w:rFonts w:cstheme="minorHAnsi"/>
          <w:b/>
          <w:color w:val="000000" w:themeColor="text1"/>
          <w:sz w:val="24"/>
          <w:szCs w:val="24"/>
          <w:highlight w:val="yellow"/>
          <w:lang w:val="en-GB"/>
        </w:rPr>
        <w:t>Curiosity</w:t>
      </w:r>
      <w:r w:rsidR="005B322E" w:rsidRPr="005F4B66">
        <w:rPr>
          <w:rFonts w:cstheme="minorHAnsi"/>
          <w:bCs/>
          <w:color w:val="000000" w:themeColor="text1"/>
          <w:sz w:val="24"/>
          <w:szCs w:val="24"/>
          <w:highlight w:val="yellow"/>
          <w:lang w:val="en-GB"/>
        </w:rPr>
        <w:t xml:space="preserve">: According to the legend, Klagenfurt was founded in a place where a winged dangerous dragon lived, which can be found on the civic coat and </w:t>
      </w:r>
      <w:r w:rsidR="005F4B66" w:rsidRPr="005F4B66">
        <w:rPr>
          <w:rFonts w:cstheme="minorHAnsi"/>
          <w:bCs/>
          <w:color w:val="000000" w:themeColor="text1"/>
          <w:sz w:val="24"/>
          <w:szCs w:val="24"/>
          <w:highlight w:val="yellow"/>
          <w:lang w:val="en-GB"/>
        </w:rPr>
        <w:t xml:space="preserve">which is represented </w:t>
      </w:r>
      <w:r w:rsidR="00BE0E7D">
        <w:rPr>
          <w:rFonts w:cstheme="minorHAnsi"/>
          <w:bCs/>
          <w:color w:val="000000" w:themeColor="text1"/>
          <w:sz w:val="24"/>
          <w:szCs w:val="24"/>
          <w:highlight w:val="yellow"/>
          <w:lang w:val="en-GB"/>
        </w:rPr>
        <w:t>in form of</w:t>
      </w:r>
      <w:r w:rsidR="005F4B66" w:rsidRPr="005F4B66">
        <w:rPr>
          <w:rFonts w:cstheme="minorHAnsi"/>
          <w:bCs/>
          <w:color w:val="000000" w:themeColor="text1"/>
          <w:sz w:val="24"/>
          <w:szCs w:val="24"/>
          <w:highlight w:val="yellow"/>
          <w:lang w:val="en-GB"/>
        </w:rPr>
        <w:t xml:space="preserve"> a</w:t>
      </w:r>
      <w:r w:rsidR="00BE0E7D">
        <w:rPr>
          <w:rFonts w:cstheme="minorHAnsi"/>
          <w:bCs/>
          <w:color w:val="000000" w:themeColor="text1"/>
          <w:sz w:val="24"/>
          <w:szCs w:val="24"/>
          <w:highlight w:val="yellow"/>
          <w:lang w:val="en-GB"/>
        </w:rPr>
        <w:t>n</w:t>
      </w:r>
      <w:r w:rsidR="005F4B66" w:rsidRPr="005F4B66">
        <w:rPr>
          <w:rFonts w:cstheme="minorHAnsi"/>
          <w:bCs/>
          <w:color w:val="000000" w:themeColor="text1"/>
          <w:sz w:val="24"/>
          <w:szCs w:val="24"/>
          <w:highlight w:val="yellow"/>
          <w:lang w:val="en-GB"/>
        </w:rPr>
        <w:t xml:space="preserve"> impressive statue in the very downtown of the city. Due to its exemplary preservation </w:t>
      </w:r>
      <w:r w:rsidR="00BE0E7D">
        <w:rPr>
          <w:rFonts w:cstheme="minorHAnsi"/>
          <w:bCs/>
          <w:color w:val="000000" w:themeColor="text1"/>
          <w:sz w:val="24"/>
          <w:szCs w:val="24"/>
          <w:highlight w:val="yellow"/>
          <w:lang w:val="en-GB"/>
        </w:rPr>
        <w:t>t</w:t>
      </w:r>
      <w:r w:rsidR="005F4B66" w:rsidRPr="005F4B66">
        <w:rPr>
          <w:rFonts w:cstheme="minorHAnsi"/>
          <w:bCs/>
          <w:color w:val="000000" w:themeColor="text1"/>
          <w:sz w:val="24"/>
          <w:szCs w:val="24"/>
          <w:highlight w:val="yellow"/>
          <w:lang w:val="en-GB"/>
        </w:rPr>
        <w:t xml:space="preserve">he city was awarded 3 times the prestigious </w:t>
      </w:r>
      <w:proofErr w:type="spellStart"/>
      <w:r w:rsidR="005F4B66" w:rsidRPr="005F4B66">
        <w:rPr>
          <w:rFonts w:cstheme="minorHAnsi"/>
          <w:bCs/>
          <w:color w:val="000000" w:themeColor="text1"/>
          <w:sz w:val="24"/>
          <w:szCs w:val="24"/>
          <w:highlight w:val="yellow"/>
          <w:lang w:val="en-GB"/>
        </w:rPr>
        <w:t>Europa</w:t>
      </w:r>
      <w:proofErr w:type="spellEnd"/>
      <w:r w:rsidR="005F4B66" w:rsidRPr="005F4B66">
        <w:rPr>
          <w:rFonts w:cstheme="minorHAnsi"/>
          <w:bCs/>
          <w:color w:val="000000" w:themeColor="text1"/>
          <w:sz w:val="24"/>
          <w:szCs w:val="24"/>
          <w:highlight w:val="yellow"/>
          <w:lang w:val="en-GB"/>
        </w:rPr>
        <w:t xml:space="preserve"> Nostra Diploma of Merit.</w:t>
      </w:r>
      <w:r w:rsidR="005F4B66">
        <w:rPr>
          <w:rFonts w:cstheme="minorHAnsi"/>
          <w:bCs/>
          <w:color w:val="000000" w:themeColor="text1"/>
          <w:sz w:val="24"/>
          <w:szCs w:val="24"/>
          <w:lang w:val="en-GB"/>
        </w:rPr>
        <w:t xml:space="preserve"> After </w:t>
      </w:r>
      <w:r w:rsidR="00BE0E7D">
        <w:rPr>
          <w:rFonts w:cstheme="minorHAnsi"/>
          <w:bCs/>
          <w:color w:val="000000" w:themeColor="text1"/>
          <w:sz w:val="24"/>
          <w:szCs w:val="24"/>
          <w:lang w:val="en-GB"/>
        </w:rPr>
        <w:t xml:space="preserve">a </w:t>
      </w:r>
      <w:r w:rsidR="005F4B66">
        <w:rPr>
          <w:rFonts w:cstheme="minorHAnsi"/>
          <w:bCs/>
          <w:color w:val="000000" w:themeColor="text1"/>
          <w:sz w:val="24"/>
          <w:szCs w:val="24"/>
          <w:lang w:val="en-GB"/>
        </w:rPr>
        <w:t xml:space="preserve">typical lunch based on Austrian specialties, departure for the </w:t>
      </w:r>
      <w:proofErr w:type="spellStart"/>
      <w:r w:rsidR="005F4B66" w:rsidRPr="005F4B66">
        <w:rPr>
          <w:rFonts w:cstheme="minorHAnsi"/>
          <w:b/>
          <w:color w:val="000000" w:themeColor="text1"/>
          <w:sz w:val="24"/>
          <w:szCs w:val="24"/>
          <w:lang w:val="en-GB"/>
        </w:rPr>
        <w:t>Hochosterwitz</w:t>
      </w:r>
      <w:proofErr w:type="spellEnd"/>
      <w:r w:rsidR="005F4B66" w:rsidRPr="005F4B66">
        <w:rPr>
          <w:rFonts w:cstheme="minorHAnsi"/>
          <w:b/>
          <w:color w:val="000000" w:themeColor="text1"/>
          <w:sz w:val="24"/>
          <w:szCs w:val="24"/>
          <w:lang w:val="en-GB"/>
        </w:rPr>
        <w:t xml:space="preserve"> Castle</w:t>
      </w:r>
      <w:r w:rsidR="005F4B66">
        <w:rPr>
          <w:rFonts w:cstheme="minorHAnsi"/>
          <w:bCs/>
          <w:color w:val="000000" w:themeColor="text1"/>
          <w:sz w:val="24"/>
          <w:szCs w:val="24"/>
          <w:lang w:val="en-GB"/>
        </w:rPr>
        <w:t xml:space="preserve">, one of the most </w:t>
      </w:r>
      <w:r w:rsidR="003D26AD">
        <w:rPr>
          <w:rFonts w:cstheme="minorHAnsi"/>
          <w:bCs/>
          <w:color w:val="000000" w:themeColor="text1"/>
          <w:sz w:val="24"/>
          <w:szCs w:val="24"/>
          <w:lang w:val="en-GB"/>
        </w:rPr>
        <w:t>impressive</w:t>
      </w:r>
      <w:r w:rsidR="005F4B66">
        <w:rPr>
          <w:rFonts w:cstheme="minorHAnsi"/>
          <w:bCs/>
          <w:color w:val="000000" w:themeColor="text1"/>
          <w:sz w:val="24"/>
          <w:szCs w:val="24"/>
          <w:lang w:val="en-GB"/>
        </w:rPr>
        <w:t xml:space="preserve"> medieval castles in Austria.</w:t>
      </w:r>
      <w:r w:rsidR="003D26AD">
        <w:rPr>
          <w:rFonts w:cstheme="minorHAnsi"/>
          <w:bCs/>
          <w:color w:val="000000" w:themeColor="text1"/>
          <w:sz w:val="24"/>
          <w:szCs w:val="24"/>
          <w:lang w:val="en-GB"/>
        </w:rPr>
        <w:t xml:space="preserve"> It was built on a rocky cliff as an impregnable stronghold against the raids of the Turks. </w:t>
      </w:r>
    </w:p>
    <w:p w:rsidR="003D26AD" w:rsidRDefault="00BE4128" w:rsidP="00BE0E7D">
      <w:pPr>
        <w:autoSpaceDE w:val="0"/>
        <w:autoSpaceDN w:val="0"/>
        <w:adjustRightInd w:val="0"/>
        <w:spacing w:after="0" w:line="240" w:lineRule="auto"/>
        <w:jc w:val="both"/>
        <w:rPr>
          <w:rFonts w:cstheme="minorHAnsi"/>
          <w:bCs/>
          <w:color w:val="000000" w:themeColor="text1"/>
          <w:sz w:val="24"/>
          <w:szCs w:val="24"/>
          <w:lang w:val="en-GB"/>
        </w:rPr>
      </w:pPr>
      <w:r>
        <w:rPr>
          <w:rFonts w:cstheme="minorHAnsi"/>
          <w:b/>
          <w:color w:val="000000" w:themeColor="text1"/>
          <w:sz w:val="24"/>
          <w:szCs w:val="24"/>
          <w:highlight w:val="yellow"/>
          <w:lang w:val="en-GB"/>
        </w:rPr>
        <w:t>Curiosity</w:t>
      </w:r>
      <w:r w:rsidR="003D26AD" w:rsidRPr="002F37AE">
        <w:rPr>
          <w:rFonts w:cstheme="minorHAnsi"/>
          <w:bCs/>
          <w:color w:val="000000" w:themeColor="text1"/>
          <w:sz w:val="24"/>
          <w:szCs w:val="24"/>
          <w:highlight w:val="yellow"/>
          <w:lang w:val="en-GB"/>
        </w:rPr>
        <w:t xml:space="preserve">: with its huge bastions </w:t>
      </w:r>
      <w:r w:rsidR="002F37AE" w:rsidRPr="002F37AE">
        <w:rPr>
          <w:rFonts w:cstheme="minorHAnsi"/>
          <w:bCs/>
          <w:color w:val="000000" w:themeColor="text1"/>
          <w:sz w:val="24"/>
          <w:szCs w:val="24"/>
          <w:highlight w:val="yellow"/>
          <w:lang w:val="en-GB"/>
        </w:rPr>
        <w:t>the castle can be seen from</w:t>
      </w:r>
      <w:r w:rsidR="00BE0E7D">
        <w:rPr>
          <w:rFonts w:cstheme="minorHAnsi"/>
          <w:bCs/>
          <w:color w:val="000000" w:themeColor="text1"/>
          <w:sz w:val="24"/>
          <w:szCs w:val="24"/>
          <w:highlight w:val="yellow"/>
          <w:lang w:val="en-GB"/>
        </w:rPr>
        <w:t xml:space="preserve"> </w:t>
      </w:r>
      <w:r w:rsidR="002F37AE" w:rsidRPr="002F37AE">
        <w:rPr>
          <w:rFonts w:cstheme="minorHAnsi"/>
          <w:bCs/>
          <w:color w:val="000000" w:themeColor="text1"/>
          <w:sz w:val="24"/>
          <w:szCs w:val="24"/>
          <w:highlight w:val="yellow"/>
          <w:lang w:val="en-GB"/>
        </w:rPr>
        <w:t>a distance up to about 30km on a clear day.</w:t>
      </w:r>
      <w:r w:rsidR="002F37AE">
        <w:rPr>
          <w:rFonts w:cstheme="minorHAnsi"/>
          <w:bCs/>
          <w:color w:val="000000" w:themeColor="text1"/>
          <w:sz w:val="24"/>
          <w:szCs w:val="24"/>
          <w:lang w:val="en-GB"/>
        </w:rPr>
        <w:t xml:space="preserve"> Proceed to the </w:t>
      </w:r>
      <w:proofErr w:type="spellStart"/>
      <w:r w:rsidR="002F37AE" w:rsidRPr="00BE0E7D">
        <w:rPr>
          <w:rFonts w:cstheme="minorHAnsi"/>
          <w:b/>
          <w:color w:val="000000" w:themeColor="text1"/>
          <w:sz w:val="24"/>
          <w:szCs w:val="24"/>
          <w:lang w:val="en-GB"/>
        </w:rPr>
        <w:t>Gurk</w:t>
      </w:r>
      <w:proofErr w:type="spellEnd"/>
      <w:r w:rsidR="002F37AE" w:rsidRPr="00BE0E7D">
        <w:rPr>
          <w:rFonts w:cstheme="minorHAnsi"/>
          <w:b/>
          <w:color w:val="000000" w:themeColor="text1"/>
          <w:sz w:val="24"/>
          <w:szCs w:val="24"/>
          <w:lang w:val="en-GB"/>
        </w:rPr>
        <w:t xml:space="preserve"> Valley</w:t>
      </w:r>
      <w:r w:rsidR="002F37AE">
        <w:rPr>
          <w:rFonts w:cstheme="minorHAnsi"/>
          <w:bCs/>
          <w:color w:val="000000" w:themeColor="text1"/>
          <w:sz w:val="24"/>
          <w:szCs w:val="24"/>
          <w:lang w:val="en-GB"/>
        </w:rPr>
        <w:t xml:space="preserve"> and visit of the </w:t>
      </w:r>
      <w:proofErr w:type="spellStart"/>
      <w:r w:rsidR="002F37AE">
        <w:rPr>
          <w:rFonts w:cstheme="minorHAnsi"/>
          <w:bCs/>
          <w:color w:val="000000" w:themeColor="text1"/>
          <w:sz w:val="24"/>
          <w:szCs w:val="24"/>
          <w:lang w:val="en-GB"/>
        </w:rPr>
        <w:t>Gurk</w:t>
      </w:r>
      <w:proofErr w:type="spellEnd"/>
      <w:r w:rsidR="002F37AE">
        <w:rPr>
          <w:rFonts w:cstheme="minorHAnsi"/>
          <w:bCs/>
          <w:color w:val="000000" w:themeColor="text1"/>
          <w:sz w:val="24"/>
          <w:szCs w:val="24"/>
          <w:lang w:val="en-GB"/>
        </w:rPr>
        <w:t xml:space="preserve"> Cathedral, one of the most significant sacred art buildings in Europe. The crypt wit</w:t>
      </w:r>
      <w:r w:rsidR="00BE0E7D">
        <w:rPr>
          <w:rFonts w:cstheme="minorHAnsi"/>
          <w:bCs/>
          <w:color w:val="000000" w:themeColor="text1"/>
          <w:sz w:val="24"/>
          <w:szCs w:val="24"/>
          <w:lang w:val="en-GB"/>
        </w:rPr>
        <w:t>h</w:t>
      </w:r>
      <w:r w:rsidR="002F37AE">
        <w:rPr>
          <w:rFonts w:cstheme="minorHAnsi"/>
          <w:bCs/>
          <w:color w:val="000000" w:themeColor="text1"/>
          <w:sz w:val="24"/>
          <w:szCs w:val="24"/>
          <w:lang w:val="en-GB"/>
        </w:rPr>
        <w:t xml:space="preserve"> its 100 columns houses the grave of Saint </w:t>
      </w:r>
      <w:proofErr w:type="spellStart"/>
      <w:r w:rsidR="002F37AE">
        <w:rPr>
          <w:rFonts w:cstheme="minorHAnsi"/>
          <w:bCs/>
          <w:color w:val="000000" w:themeColor="text1"/>
          <w:sz w:val="24"/>
          <w:szCs w:val="24"/>
          <w:lang w:val="en-GB"/>
        </w:rPr>
        <w:t>Hemma</w:t>
      </w:r>
      <w:proofErr w:type="spellEnd"/>
      <w:r w:rsidR="002F37AE">
        <w:rPr>
          <w:rFonts w:cstheme="minorHAnsi"/>
          <w:bCs/>
          <w:color w:val="000000" w:themeColor="text1"/>
          <w:sz w:val="24"/>
          <w:szCs w:val="24"/>
          <w:lang w:val="en-GB"/>
        </w:rPr>
        <w:t>.</w:t>
      </w:r>
    </w:p>
    <w:p w:rsidR="002F37AE" w:rsidRDefault="00BE4128" w:rsidP="001F1C0D">
      <w:pPr>
        <w:autoSpaceDE w:val="0"/>
        <w:autoSpaceDN w:val="0"/>
        <w:adjustRightInd w:val="0"/>
        <w:spacing w:after="0" w:line="240" w:lineRule="auto"/>
        <w:jc w:val="both"/>
        <w:rPr>
          <w:rFonts w:cstheme="minorHAnsi"/>
          <w:color w:val="000000" w:themeColor="text1"/>
          <w:sz w:val="24"/>
          <w:szCs w:val="24"/>
          <w:lang w:val="en-GB"/>
        </w:rPr>
      </w:pPr>
      <w:r>
        <w:rPr>
          <w:rFonts w:cstheme="minorHAnsi"/>
          <w:b/>
          <w:color w:val="000000" w:themeColor="text1"/>
          <w:sz w:val="24"/>
          <w:szCs w:val="24"/>
          <w:highlight w:val="yellow"/>
          <w:lang w:val="en-GB"/>
        </w:rPr>
        <w:t>Curiosity</w:t>
      </w:r>
      <w:r w:rsidR="002F37AE" w:rsidRPr="001F1C0D">
        <w:rPr>
          <w:rFonts w:cstheme="minorHAnsi"/>
          <w:bCs/>
          <w:color w:val="000000" w:themeColor="text1"/>
          <w:sz w:val="24"/>
          <w:szCs w:val="24"/>
          <w:highlight w:val="yellow"/>
          <w:lang w:val="en-GB"/>
        </w:rPr>
        <w:t xml:space="preserve">: Pope John Paul II visited the magnificent </w:t>
      </w:r>
      <w:proofErr w:type="spellStart"/>
      <w:r w:rsidR="002F37AE" w:rsidRPr="001F1C0D">
        <w:rPr>
          <w:rFonts w:cstheme="minorHAnsi"/>
          <w:bCs/>
          <w:color w:val="000000" w:themeColor="text1"/>
          <w:sz w:val="24"/>
          <w:szCs w:val="24"/>
          <w:highlight w:val="yellow"/>
          <w:lang w:val="en-GB"/>
        </w:rPr>
        <w:t>Gurk</w:t>
      </w:r>
      <w:proofErr w:type="spellEnd"/>
      <w:r w:rsidR="002F37AE" w:rsidRPr="001F1C0D">
        <w:rPr>
          <w:rFonts w:cstheme="minorHAnsi"/>
          <w:bCs/>
          <w:color w:val="000000" w:themeColor="text1"/>
          <w:sz w:val="24"/>
          <w:szCs w:val="24"/>
          <w:highlight w:val="yellow"/>
          <w:lang w:val="en-GB"/>
        </w:rPr>
        <w:t xml:space="preserve"> Cathedral, popular destination of the </w:t>
      </w:r>
      <w:proofErr w:type="spellStart"/>
      <w:r w:rsidR="002F37AE" w:rsidRPr="001F1C0D">
        <w:rPr>
          <w:rFonts w:cstheme="minorHAnsi"/>
          <w:bCs/>
          <w:color w:val="000000" w:themeColor="text1"/>
          <w:sz w:val="24"/>
          <w:szCs w:val="24"/>
          <w:highlight w:val="yellow"/>
          <w:lang w:val="en-GB"/>
        </w:rPr>
        <w:t>Hemma</w:t>
      </w:r>
      <w:proofErr w:type="spellEnd"/>
      <w:r w:rsidR="002F37AE" w:rsidRPr="001F1C0D">
        <w:rPr>
          <w:rFonts w:cstheme="minorHAnsi"/>
          <w:bCs/>
          <w:color w:val="000000" w:themeColor="text1"/>
          <w:sz w:val="24"/>
          <w:szCs w:val="24"/>
          <w:highlight w:val="yellow"/>
          <w:lang w:val="en-GB"/>
        </w:rPr>
        <w:t xml:space="preserve"> Pilgrimage Trail, starting in Slovenia and inviting you to follow the footsteps of the church and monastery founder </w:t>
      </w:r>
      <w:r w:rsidR="001F1C0D" w:rsidRPr="001F1C0D">
        <w:rPr>
          <w:rFonts w:cstheme="minorHAnsi"/>
          <w:bCs/>
          <w:color w:val="000000" w:themeColor="text1"/>
          <w:sz w:val="24"/>
          <w:szCs w:val="24"/>
          <w:highlight w:val="yellow"/>
          <w:lang w:val="en-GB"/>
        </w:rPr>
        <w:t>in this</w:t>
      </w:r>
      <w:r w:rsidR="002F37AE" w:rsidRPr="001F1C0D">
        <w:rPr>
          <w:rFonts w:cstheme="minorHAnsi"/>
          <w:bCs/>
          <w:color w:val="000000" w:themeColor="text1"/>
          <w:sz w:val="24"/>
          <w:szCs w:val="24"/>
          <w:highlight w:val="yellow"/>
          <w:lang w:val="en-GB"/>
        </w:rPr>
        <w:t xml:space="preserve"> 800km</w:t>
      </w:r>
      <w:r w:rsidR="001F1C0D" w:rsidRPr="001F1C0D">
        <w:rPr>
          <w:rFonts w:cstheme="minorHAnsi"/>
          <w:bCs/>
          <w:color w:val="000000" w:themeColor="text1"/>
          <w:sz w:val="24"/>
          <w:szCs w:val="24"/>
          <w:highlight w:val="yellow"/>
          <w:lang w:val="en-GB"/>
        </w:rPr>
        <w:t>-long road. The tradition of this pilgrimage has existed since the 17</w:t>
      </w:r>
      <w:r w:rsidR="001F1C0D" w:rsidRPr="001F1C0D">
        <w:rPr>
          <w:rFonts w:cstheme="minorHAnsi"/>
          <w:bCs/>
          <w:color w:val="000000" w:themeColor="text1"/>
          <w:sz w:val="24"/>
          <w:szCs w:val="24"/>
          <w:highlight w:val="yellow"/>
          <w:vertAlign w:val="superscript"/>
          <w:lang w:val="en-GB"/>
        </w:rPr>
        <w:t>th</w:t>
      </w:r>
      <w:r w:rsidR="001F1C0D" w:rsidRPr="001F1C0D">
        <w:rPr>
          <w:rFonts w:cstheme="minorHAnsi"/>
          <w:bCs/>
          <w:color w:val="000000" w:themeColor="text1"/>
          <w:sz w:val="24"/>
          <w:szCs w:val="24"/>
          <w:highlight w:val="yellow"/>
          <w:lang w:val="en-GB"/>
        </w:rPr>
        <w:t xml:space="preserve"> </w:t>
      </w:r>
      <w:commentRangeStart w:id="2"/>
      <w:r w:rsidR="001F1C0D" w:rsidRPr="001F1C0D">
        <w:rPr>
          <w:rFonts w:cstheme="minorHAnsi"/>
          <w:bCs/>
          <w:color w:val="000000" w:themeColor="text1"/>
          <w:sz w:val="24"/>
          <w:szCs w:val="24"/>
          <w:highlight w:val="yellow"/>
          <w:lang w:val="en-GB"/>
        </w:rPr>
        <w:t>century</w:t>
      </w:r>
      <w:commentRangeEnd w:id="2"/>
      <w:r w:rsidR="001F1C0D" w:rsidRPr="001F1C0D">
        <w:rPr>
          <w:rStyle w:val="Rimandocommento"/>
        </w:rPr>
        <w:commentReference w:id="2"/>
      </w:r>
      <w:r w:rsidR="001F1C0D">
        <w:rPr>
          <w:rFonts w:cstheme="minorHAnsi"/>
          <w:bCs/>
          <w:color w:val="000000" w:themeColor="text1"/>
          <w:sz w:val="24"/>
          <w:szCs w:val="24"/>
          <w:lang w:val="en-GB"/>
        </w:rPr>
        <w:t>. Arrival to Graz for dinner.</w:t>
      </w:r>
    </w:p>
    <w:p w:rsidR="003300FA" w:rsidRPr="0096696A" w:rsidRDefault="0096696A" w:rsidP="0096696A">
      <w:pPr>
        <w:autoSpaceDE w:val="0"/>
        <w:autoSpaceDN w:val="0"/>
        <w:adjustRightInd w:val="0"/>
        <w:spacing w:after="0" w:line="240" w:lineRule="auto"/>
        <w:jc w:val="both"/>
        <w:rPr>
          <w:rFonts w:cstheme="minorHAnsi"/>
          <w:color w:val="000000" w:themeColor="text1"/>
          <w:sz w:val="24"/>
          <w:szCs w:val="24"/>
          <w:highlight w:val="yellow"/>
          <w:lang w:val="en-GB"/>
        </w:rPr>
      </w:pPr>
      <w:r w:rsidRPr="0096696A">
        <w:rPr>
          <w:rFonts w:cstheme="minorHAnsi"/>
          <w:b/>
          <w:bCs/>
          <w:color w:val="000000" w:themeColor="text1"/>
          <w:sz w:val="24"/>
          <w:szCs w:val="24"/>
          <w:highlight w:val="yellow"/>
          <w:lang w:val="en-GB"/>
        </w:rPr>
        <w:t>CARINTHIA</w:t>
      </w:r>
      <w:r>
        <w:rPr>
          <w:rFonts w:cstheme="minorHAnsi"/>
          <w:b/>
          <w:bCs/>
          <w:color w:val="000000" w:themeColor="text1"/>
          <w:sz w:val="24"/>
          <w:szCs w:val="24"/>
          <w:highlight w:val="yellow"/>
          <w:lang w:val="en-GB"/>
        </w:rPr>
        <w:t xml:space="preserve"> in numbers</w:t>
      </w:r>
      <w:r w:rsidRPr="0096696A">
        <w:rPr>
          <w:rFonts w:cstheme="minorHAnsi"/>
          <w:color w:val="000000" w:themeColor="text1"/>
          <w:sz w:val="24"/>
          <w:szCs w:val="24"/>
          <w:highlight w:val="yellow"/>
          <w:lang w:val="en-GB"/>
        </w:rPr>
        <w:t>:</w:t>
      </w:r>
    </w:p>
    <w:p w:rsidR="0096696A" w:rsidRDefault="0096696A" w:rsidP="0096696A">
      <w:pPr>
        <w:autoSpaceDE w:val="0"/>
        <w:autoSpaceDN w:val="0"/>
        <w:adjustRightInd w:val="0"/>
        <w:spacing w:after="0" w:line="240" w:lineRule="auto"/>
        <w:jc w:val="both"/>
        <w:rPr>
          <w:rFonts w:cstheme="minorHAnsi"/>
          <w:color w:val="000000" w:themeColor="text1"/>
          <w:sz w:val="24"/>
          <w:szCs w:val="24"/>
          <w:lang w:val="en-GB"/>
        </w:rPr>
      </w:pPr>
      <w:r w:rsidRPr="0096696A">
        <w:rPr>
          <w:rFonts w:cstheme="minorHAnsi"/>
          <w:color w:val="000000" w:themeColor="text1"/>
          <w:sz w:val="24"/>
          <w:szCs w:val="24"/>
          <w:highlight w:val="yellow"/>
          <w:lang w:val="en-GB"/>
        </w:rPr>
        <w:t xml:space="preserve">200 bathing lakes, 8,000km </w:t>
      </w:r>
      <w:r w:rsidR="00BE0E7D">
        <w:rPr>
          <w:rFonts w:cstheme="minorHAnsi"/>
          <w:color w:val="000000" w:themeColor="text1"/>
          <w:sz w:val="24"/>
          <w:szCs w:val="24"/>
          <w:highlight w:val="yellow"/>
          <w:lang w:val="en-GB"/>
        </w:rPr>
        <w:t xml:space="preserve">of </w:t>
      </w:r>
      <w:r w:rsidRPr="0096696A">
        <w:rPr>
          <w:rFonts w:cstheme="minorHAnsi"/>
          <w:color w:val="000000" w:themeColor="text1"/>
          <w:sz w:val="24"/>
          <w:szCs w:val="24"/>
          <w:highlight w:val="yellow"/>
          <w:lang w:val="en-GB"/>
        </w:rPr>
        <w:t xml:space="preserve">rivers, 60 healing springs, 43 glaciers, 3,798 m of the </w:t>
      </w:r>
      <w:proofErr w:type="spellStart"/>
      <w:r w:rsidRPr="0096696A">
        <w:rPr>
          <w:rFonts w:cstheme="minorHAnsi"/>
          <w:color w:val="000000" w:themeColor="text1"/>
          <w:sz w:val="24"/>
          <w:szCs w:val="24"/>
          <w:highlight w:val="yellow"/>
          <w:lang w:val="en-GB"/>
        </w:rPr>
        <w:t>Gossglockne</w:t>
      </w:r>
      <w:r w:rsidR="00BE0E7D">
        <w:rPr>
          <w:rFonts w:cstheme="minorHAnsi"/>
          <w:color w:val="000000" w:themeColor="text1"/>
          <w:sz w:val="24"/>
          <w:szCs w:val="24"/>
          <w:highlight w:val="yellow"/>
          <w:lang w:val="en-GB"/>
        </w:rPr>
        <w:t>r</w:t>
      </w:r>
      <w:proofErr w:type="spellEnd"/>
      <w:r w:rsidRPr="0096696A">
        <w:rPr>
          <w:rFonts w:cstheme="minorHAnsi"/>
          <w:color w:val="000000" w:themeColor="text1"/>
          <w:sz w:val="24"/>
          <w:szCs w:val="24"/>
          <w:highlight w:val="yellow"/>
          <w:lang w:val="en-GB"/>
        </w:rPr>
        <w:t xml:space="preserve"> peak, the highest peak of Austria.</w:t>
      </w:r>
    </w:p>
    <w:p w:rsidR="003300FA" w:rsidRPr="00FB4DD9" w:rsidRDefault="003300FA" w:rsidP="003300FA">
      <w:pPr>
        <w:autoSpaceDE w:val="0"/>
        <w:autoSpaceDN w:val="0"/>
        <w:adjustRightInd w:val="0"/>
        <w:spacing w:after="0" w:line="240" w:lineRule="auto"/>
        <w:jc w:val="both"/>
        <w:rPr>
          <w:rFonts w:cstheme="minorHAnsi"/>
          <w:color w:val="000000" w:themeColor="text1"/>
          <w:sz w:val="24"/>
          <w:szCs w:val="24"/>
          <w:lang w:val="en-GB"/>
        </w:rPr>
      </w:pPr>
    </w:p>
    <w:p w:rsidR="003300FA" w:rsidRPr="00FB4DD9" w:rsidRDefault="0096696A" w:rsidP="0096696A">
      <w:pPr>
        <w:autoSpaceDE w:val="0"/>
        <w:autoSpaceDN w:val="0"/>
        <w:adjustRightInd w:val="0"/>
        <w:spacing w:after="0" w:line="240" w:lineRule="auto"/>
        <w:jc w:val="both"/>
        <w:rPr>
          <w:rFonts w:cstheme="minorHAnsi"/>
          <w:b/>
          <w:color w:val="000000" w:themeColor="text1"/>
          <w:sz w:val="24"/>
          <w:szCs w:val="24"/>
          <w:lang w:val="en-GB"/>
        </w:rPr>
      </w:pPr>
      <w:r>
        <w:rPr>
          <w:rFonts w:cstheme="minorHAnsi"/>
          <w:b/>
          <w:color w:val="000000" w:themeColor="text1"/>
          <w:sz w:val="24"/>
          <w:szCs w:val="24"/>
          <w:lang w:val="en-GB"/>
        </w:rPr>
        <w:t>Day 3</w:t>
      </w:r>
      <w:r w:rsidR="003300FA" w:rsidRPr="00FB4DD9">
        <w:rPr>
          <w:rFonts w:cstheme="minorHAnsi"/>
          <w:b/>
          <w:color w:val="000000" w:themeColor="text1"/>
          <w:sz w:val="24"/>
          <w:szCs w:val="24"/>
          <w:lang w:val="en-GB"/>
        </w:rPr>
        <w:t>: Graz</w:t>
      </w:r>
    </w:p>
    <w:p w:rsidR="0096696A" w:rsidRDefault="0096696A" w:rsidP="003300FA">
      <w:pPr>
        <w:autoSpaceDE w:val="0"/>
        <w:autoSpaceDN w:val="0"/>
        <w:adjustRightInd w:val="0"/>
        <w:spacing w:after="0" w:line="240" w:lineRule="auto"/>
        <w:jc w:val="both"/>
        <w:rPr>
          <w:rFonts w:cstheme="minorHAnsi"/>
          <w:color w:val="000000" w:themeColor="text1"/>
          <w:sz w:val="24"/>
          <w:szCs w:val="24"/>
          <w:lang w:val="en-GB"/>
        </w:rPr>
      </w:pPr>
      <w:r>
        <w:rPr>
          <w:rFonts w:cstheme="minorHAnsi"/>
          <w:color w:val="000000" w:themeColor="text1"/>
          <w:sz w:val="24"/>
          <w:szCs w:val="24"/>
          <w:lang w:val="en-GB"/>
        </w:rPr>
        <w:lastRenderedPageBreak/>
        <w:t xml:space="preserve">Visit of </w:t>
      </w:r>
      <w:r w:rsidRPr="0096696A">
        <w:rPr>
          <w:rFonts w:cstheme="minorHAnsi"/>
          <w:b/>
          <w:bCs/>
          <w:color w:val="000000" w:themeColor="text1"/>
          <w:sz w:val="24"/>
          <w:szCs w:val="24"/>
          <w:lang w:val="en-GB"/>
        </w:rPr>
        <w:t>Graz</w:t>
      </w:r>
      <w:r>
        <w:rPr>
          <w:rFonts w:cstheme="minorHAnsi"/>
          <w:color w:val="000000" w:themeColor="text1"/>
          <w:sz w:val="24"/>
          <w:szCs w:val="24"/>
          <w:lang w:val="en-GB"/>
        </w:rPr>
        <w:t>: Cultural Capital of Europe, UNESCO World Heritage Si</w:t>
      </w:r>
      <w:r w:rsidR="00BE0E7D">
        <w:rPr>
          <w:rFonts w:cstheme="minorHAnsi"/>
          <w:color w:val="000000" w:themeColor="text1"/>
          <w:sz w:val="24"/>
          <w:szCs w:val="24"/>
          <w:lang w:val="en-GB"/>
        </w:rPr>
        <w:t>te, capital of flavours, City of</w:t>
      </w:r>
      <w:r>
        <w:rPr>
          <w:rFonts w:cstheme="minorHAnsi"/>
          <w:color w:val="000000" w:themeColor="text1"/>
          <w:sz w:val="24"/>
          <w:szCs w:val="24"/>
          <w:lang w:val="en-GB"/>
        </w:rPr>
        <w:t xml:space="preserve"> Design, European City for Human Rights. What features the second largest city of Austria and the capital of Styria is its thousand-years history harmoniously mixed with contemporary architecture designed by well-known Austrian and international architects. Below you find a list of the most important attractions and cultural heritage in Graz: the </w:t>
      </w:r>
      <w:proofErr w:type="spellStart"/>
      <w:r w:rsidRPr="00B90F89">
        <w:rPr>
          <w:rFonts w:cstheme="minorHAnsi"/>
          <w:b/>
          <w:bCs/>
          <w:color w:val="000000" w:themeColor="text1"/>
          <w:sz w:val="24"/>
          <w:szCs w:val="24"/>
          <w:lang w:val="en-GB"/>
        </w:rPr>
        <w:t>Rathaus</w:t>
      </w:r>
      <w:proofErr w:type="spellEnd"/>
      <w:r w:rsidRPr="00B90F89">
        <w:rPr>
          <w:rFonts w:cstheme="minorHAnsi"/>
          <w:b/>
          <w:bCs/>
          <w:color w:val="000000" w:themeColor="text1"/>
          <w:sz w:val="24"/>
          <w:szCs w:val="24"/>
          <w:lang w:val="en-GB"/>
        </w:rPr>
        <w:t xml:space="preserve"> (Town Hall)</w:t>
      </w:r>
      <w:r>
        <w:rPr>
          <w:rFonts w:cstheme="minorHAnsi"/>
          <w:color w:val="000000" w:themeColor="text1"/>
          <w:sz w:val="24"/>
          <w:szCs w:val="24"/>
          <w:lang w:val="en-GB"/>
        </w:rPr>
        <w:t xml:space="preserve">, the </w:t>
      </w:r>
      <w:r w:rsidRPr="00B90F89">
        <w:rPr>
          <w:rFonts w:cstheme="minorHAnsi"/>
          <w:b/>
          <w:bCs/>
          <w:color w:val="000000" w:themeColor="text1"/>
          <w:sz w:val="24"/>
          <w:szCs w:val="24"/>
          <w:lang w:val="en-GB"/>
        </w:rPr>
        <w:t>Carillon</w:t>
      </w:r>
      <w:r>
        <w:rPr>
          <w:rFonts w:cstheme="minorHAnsi"/>
          <w:color w:val="000000" w:themeColor="text1"/>
          <w:sz w:val="24"/>
          <w:szCs w:val="24"/>
          <w:lang w:val="en-GB"/>
        </w:rPr>
        <w:t xml:space="preserve"> (music box) playing 3 times per day typical songs, the </w:t>
      </w:r>
      <w:r w:rsidRPr="00B90F89">
        <w:rPr>
          <w:rFonts w:cstheme="minorHAnsi"/>
          <w:b/>
          <w:bCs/>
          <w:color w:val="000000" w:themeColor="text1"/>
          <w:sz w:val="24"/>
          <w:szCs w:val="24"/>
          <w:lang w:val="en-GB"/>
        </w:rPr>
        <w:t>Cathedral</w:t>
      </w:r>
      <w:r>
        <w:rPr>
          <w:rFonts w:cstheme="minorHAnsi"/>
          <w:color w:val="000000" w:themeColor="text1"/>
          <w:sz w:val="24"/>
          <w:szCs w:val="24"/>
          <w:lang w:val="en-GB"/>
        </w:rPr>
        <w:t xml:space="preserve">, the </w:t>
      </w:r>
      <w:r w:rsidRPr="00B90F89">
        <w:rPr>
          <w:rFonts w:cstheme="minorHAnsi"/>
          <w:b/>
          <w:bCs/>
          <w:color w:val="000000" w:themeColor="text1"/>
          <w:sz w:val="24"/>
          <w:szCs w:val="24"/>
          <w:lang w:val="en-GB"/>
        </w:rPr>
        <w:t>Clock Tower</w:t>
      </w:r>
      <w:r>
        <w:rPr>
          <w:rFonts w:cstheme="minorHAnsi"/>
          <w:color w:val="000000" w:themeColor="text1"/>
          <w:sz w:val="24"/>
          <w:szCs w:val="24"/>
          <w:lang w:val="en-GB"/>
        </w:rPr>
        <w:t xml:space="preserve">, </w:t>
      </w:r>
      <w:r w:rsidR="00B90F89">
        <w:rPr>
          <w:rFonts w:cstheme="minorHAnsi"/>
          <w:color w:val="000000" w:themeColor="text1"/>
          <w:sz w:val="24"/>
          <w:szCs w:val="24"/>
          <w:lang w:val="en-GB"/>
        </w:rPr>
        <w:t xml:space="preserve">the </w:t>
      </w:r>
      <w:r w:rsidR="00B90F89" w:rsidRPr="00B90F89">
        <w:rPr>
          <w:rFonts w:cstheme="minorHAnsi"/>
          <w:b/>
          <w:bCs/>
          <w:color w:val="000000" w:themeColor="text1"/>
          <w:sz w:val="24"/>
          <w:szCs w:val="24"/>
          <w:lang w:val="en-GB"/>
        </w:rPr>
        <w:t>seat of Styria’s provincial parliament</w:t>
      </w:r>
      <w:r w:rsidR="00B90F89">
        <w:rPr>
          <w:rFonts w:cstheme="minorHAnsi"/>
          <w:color w:val="000000" w:themeColor="text1"/>
          <w:sz w:val="24"/>
          <w:szCs w:val="24"/>
          <w:lang w:val="en-GB"/>
        </w:rPr>
        <w:t xml:space="preserve"> and the </w:t>
      </w:r>
      <w:r w:rsidR="00B90F89" w:rsidRPr="00B90F89">
        <w:rPr>
          <w:rFonts w:cstheme="minorHAnsi"/>
          <w:b/>
          <w:bCs/>
          <w:color w:val="000000" w:themeColor="text1"/>
          <w:sz w:val="24"/>
          <w:szCs w:val="24"/>
          <w:lang w:val="en-GB"/>
        </w:rPr>
        <w:t>Island in the Mur</w:t>
      </w:r>
      <w:r w:rsidR="00B90F89">
        <w:rPr>
          <w:rFonts w:cstheme="minorHAnsi"/>
          <w:color w:val="000000" w:themeColor="text1"/>
          <w:sz w:val="24"/>
          <w:szCs w:val="24"/>
          <w:lang w:val="en-GB"/>
        </w:rPr>
        <w:t>.</w:t>
      </w:r>
    </w:p>
    <w:p w:rsidR="00B90F89" w:rsidRDefault="00BE4128" w:rsidP="00B15B91">
      <w:pPr>
        <w:autoSpaceDE w:val="0"/>
        <w:autoSpaceDN w:val="0"/>
        <w:adjustRightInd w:val="0"/>
        <w:spacing w:after="0" w:line="240" w:lineRule="auto"/>
        <w:jc w:val="both"/>
        <w:rPr>
          <w:rFonts w:cstheme="minorHAnsi"/>
          <w:color w:val="000000" w:themeColor="text1"/>
          <w:sz w:val="24"/>
          <w:szCs w:val="24"/>
          <w:lang w:val="en-GB"/>
        </w:rPr>
      </w:pPr>
      <w:r>
        <w:rPr>
          <w:rFonts w:cstheme="minorHAnsi"/>
          <w:b/>
          <w:bCs/>
          <w:color w:val="000000" w:themeColor="text1"/>
          <w:sz w:val="24"/>
          <w:szCs w:val="24"/>
          <w:highlight w:val="yellow"/>
          <w:lang w:val="en-GB"/>
        </w:rPr>
        <w:t>Curiosity</w:t>
      </w:r>
      <w:r w:rsidR="00B15B91" w:rsidRPr="00B15B91">
        <w:rPr>
          <w:rFonts w:cstheme="minorHAnsi"/>
          <w:color w:val="000000" w:themeColor="text1"/>
          <w:sz w:val="24"/>
          <w:szCs w:val="24"/>
          <w:highlight w:val="yellow"/>
          <w:lang w:val="en-GB"/>
        </w:rPr>
        <w:t>: A</w:t>
      </w:r>
      <w:r w:rsidR="00B90F89" w:rsidRPr="00B15B91">
        <w:rPr>
          <w:rFonts w:cstheme="minorHAnsi"/>
          <w:color w:val="000000" w:themeColor="text1"/>
          <w:sz w:val="24"/>
          <w:szCs w:val="24"/>
          <w:highlight w:val="yellow"/>
          <w:lang w:val="en-GB"/>
        </w:rPr>
        <w:t xml:space="preserve">n island or a ship? It’s not easy to define the </w:t>
      </w:r>
      <w:r w:rsidR="00B15B91" w:rsidRPr="00B15B91">
        <w:rPr>
          <w:rFonts w:cstheme="minorHAnsi"/>
          <w:color w:val="000000" w:themeColor="text1"/>
          <w:sz w:val="24"/>
          <w:szCs w:val="24"/>
          <w:highlight w:val="yellow"/>
          <w:lang w:val="en-GB"/>
        </w:rPr>
        <w:t xml:space="preserve">steel building </w:t>
      </w:r>
      <w:r w:rsidR="00B15B91">
        <w:rPr>
          <w:rFonts w:cstheme="minorHAnsi"/>
          <w:color w:val="000000" w:themeColor="text1"/>
          <w:sz w:val="24"/>
          <w:szCs w:val="24"/>
          <w:highlight w:val="yellow"/>
          <w:lang w:val="en-GB"/>
        </w:rPr>
        <w:t>whose</w:t>
      </w:r>
      <w:r w:rsidR="00B15B91" w:rsidRPr="00B15B91">
        <w:rPr>
          <w:rFonts w:cstheme="minorHAnsi"/>
          <w:color w:val="000000" w:themeColor="text1"/>
          <w:sz w:val="24"/>
          <w:szCs w:val="24"/>
          <w:highlight w:val="yellow"/>
          <w:lang w:val="en-GB"/>
        </w:rPr>
        <w:t xml:space="preserve"> showy design </w:t>
      </w:r>
      <w:r w:rsidR="00B15B91">
        <w:rPr>
          <w:rFonts w:cstheme="minorHAnsi"/>
          <w:color w:val="000000" w:themeColor="text1"/>
          <w:sz w:val="24"/>
          <w:szCs w:val="24"/>
          <w:highlight w:val="yellow"/>
          <w:lang w:val="en-GB"/>
        </w:rPr>
        <w:t>was</w:t>
      </w:r>
      <w:r w:rsidR="00B15B91" w:rsidRPr="00B15B91">
        <w:rPr>
          <w:rFonts w:cstheme="minorHAnsi"/>
          <w:color w:val="000000" w:themeColor="text1"/>
          <w:sz w:val="24"/>
          <w:szCs w:val="24"/>
          <w:highlight w:val="yellow"/>
          <w:lang w:val="en-GB"/>
        </w:rPr>
        <w:t xml:space="preserve"> projected by the New York City artist Vito </w:t>
      </w:r>
      <w:proofErr w:type="spellStart"/>
      <w:r w:rsidR="00B15B91" w:rsidRPr="00B15B91">
        <w:rPr>
          <w:rFonts w:cstheme="minorHAnsi"/>
          <w:color w:val="000000" w:themeColor="text1"/>
          <w:sz w:val="24"/>
          <w:szCs w:val="24"/>
          <w:highlight w:val="yellow"/>
          <w:lang w:val="en-GB"/>
        </w:rPr>
        <w:t>Acconci</w:t>
      </w:r>
      <w:proofErr w:type="spellEnd"/>
      <w:r w:rsidR="00B15B91" w:rsidRPr="00B15B91">
        <w:rPr>
          <w:rFonts w:cstheme="minorHAnsi"/>
          <w:color w:val="000000" w:themeColor="text1"/>
          <w:sz w:val="24"/>
          <w:szCs w:val="24"/>
          <w:highlight w:val="yellow"/>
          <w:lang w:val="en-GB"/>
        </w:rPr>
        <w:t xml:space="preserve">; the </w:t>
      </w:r>
      <w:r w:rsidR="00B15B91" w:rsidRPr="00B15B91">
        <w:rPr>
          <w:rFonts w:cstheme="minorHAnsi"/>
          <w:b/>
          <w:bCs/>
          <w:color w:val="000000" w:themeColor="text1"/>
          <w:sz w:val="24"/>
          <w:szCs w:val="24"/>
          <w:highlight w:val="yellow"/>
          <w:lang w:val="en-GB"/>
        </w:rPr>
        <w:t>Island in the Mur</w:t>
      </w:r>
      <w:r w:rsidR="00B15B91" w:rsidRPr="00B15B91">
        <w:rPr>
          <w:rFonts w:cstheme="minorHAnsi"/>
          <w:color w:val="000000" w:themeColor="text1"/>
          <w:sz w:val="24"/>
          <w:szCs w:val="24"/>
          <w:highlight w:val="yellow"/>
          <w:lang w:val="en-GB"/>
        </w:rPr>
        <w:t xml:space="preserve"> was commissioned in 2003, when Graz was elected European Capital of Culture. It shall be considered as a link between the river and the city, a “pedestrian island” measuring 47 metres in length and whose shape reminds a giant half-open shell.</w:t>
      </w:r>
      <w:r w:rsidR="00B15B91">
        <w:rPr>
          <w:rFonts w:cstheme="minorHAnsi"/>
          <w:color w:val="000000" w:themeColor="text1"/>
          <w:sz w:val="24"/>
          <w:szCs w:val="24"/>
          <w:lang w:val="en-GB"/>
        </w:rPr>
        <w:t xml:space="preserve"> </w:t>
      </w:r>
    </w:p>
    <w:p w:rsidR="0096696A" w:rsidRDefault="00B15B91" w:rsidP="00B15B91">
      <w:pPr>
        <w:autoSpaceDE w:val="0"/>
        <w:autoSpaceDN w:val="0"/>
        <w:adjustRightInd w:val="0"/>
        <w:spacing w:after="0" w:line="240" w:lineRule="auto"/>
        <w:jc w:val="both"/>
        <w:rPr>
          <w:rFonts w:cstheme="minorHAnsi"/>
          <w:color w:val="000000" w:themeColor="text1"/>
          <w:sz w:val="24"/>
          <w:szCs w:val="24"/>
          <w:lang w:val="en-GB"/>
        </w:rPr>
      </w:pPr>
      <w:r>
        <w:rPr>
          <w:rFonts w:cstheme="minorHAnsi"/>
          <w:color w:val="000000" w:themeColor="text1"/>
          <w:sz w:val="24"/>
          <w:szCs w:val="24"/>
          <w:lang w:val="en-GB"/>
        </w:rPr>
        <w:t xml:space="preserve">The day ends with a walk to the </w:t>
      </w:r>
      <w:r w:rsidRPr="00B15B91">
        <w:rPr>
          <w:rFonts w:cstheme="minorHAnsi"/>
          <w:b/>
          <w:bCs/>
          <w:color w:val="000000" w:themeColor="text1"/>
          <w:sz w:val="24"/>
          <w:szCs w:val="24"/>
          <w:lang w:val="en-GB"/>
        </w:rPr>
        <w:t>Schlossberg Hill</w:t>
      </w:r>
      <w:r>
        <w:rPr>
          <w:rFonts w:cstheme="minorHAnsi"/>
          <w:color w:val="000000" w:themeColor="text1"/>
          <w:sz w:val="24"/>
          <w:szCs w:val="24"/>
          <w:lang w:val="en-GB"/>
        </w:rPr>
        <w:t>, on top of which you will find the castle ruins. The top is reachable by cable car, with 60% slope and a glass ceiling that allows the visitors to enjoy a magnificent view on the old town of Graz.</w:t>
      </w:r>
    </w:p>
    <w:p w:rsidR="00922A1D" w:rsidRPr="00922A1D" w:rsidRDefault="00BE4128" w:rsidP="00B15B91">
      <w:pPr>
        <w:autoSpaceDE w:val="0"/>
        <w:autoSpaceDN w:val="0"/>
        <w:adjustRightInd w:val="0"/>
        <w:spacing w:after="0" w:line="240" w:lineRule="auto"/>
        <w:jc w:val="both"/>
        <w:rPr>
          <w:rFonts w:cstheme="minorHAnsi"/>
          <w:color w:val="000000" w:themeColor="text1"/>
          <w:sz w:val="24"/>
          <w:szCs w:val="24"/>
          <w:highlight w:val="yellow"/>
          <w:lang w:val="en-GB"/>
        </w:rPr>
      </w:pPr>
      <w:r>
        <w:rPr>
          <w:rFonts w:cstheme="minorHAnsi"/>
          <w:b/>
          <w:bCs/>
          <w:color w:val="000000" w:themeColor="text1"/>
          <w:sz w:val="24"/>
          <w:szCs w:val="24"/>
          <w:highlight w:val="yellow"/>
          <w:lang w:val="en-GB"/>
        </w:rPr>
        <w:t>Curiosity</w:t>
      </w:r>
      <w:r w:rsidR="00B15B91" w:rsidRPr="00922A1D">
        <w:rPr>
          <w:rFonts w:cstheme="minorHAnsi"/>
          <w:color w:val="000000" w:themeColor="text1"/>
          <w:sz w:val="24"/>
          <w:szCs w:val="24"/>
          <w:highlight w:val="yellow"/>
          <w:lang w:val="en-GB"/>
        </w:rPr>
        <w:t xml:space="preserve">: the city takes its name from the fortress built more than 1000 years ago on the Schlossberg Hill. The word comes from the Slavic </w:t>
      </w:r>
      <w:proofErr w:type="spellStart"/>
      <w:r w:rsidR="00B15B91" w:rsidRPr="00922A1D">
        <w:rPr>
          <w:rFonts w:cstheme="minorHAnsi"/>
          <w:b/>
          <w:bCs/>
          <w:color w:val="000000" w:themeColor="text1"/>
          <w:sz w:val="24"/>
          <w:szCs w:val="24"/>
          <w:highlight w:val="yellow"/>
          <w:lang w:val="en-GB"/>
        </w:rPr>
        <w:t>Gradec</w:t>
      </w:r>
      <w:proofErr w:type="spellEnd"/>
      <w:r w:rsidR="00B15B91" w:rsidRPr="00922A1D">
        <w:rPr>
          <w:rFonts w:cstheme="minorHAnsi"/>
          <w:color w:val="000000" w:themeColor="text1"/>
          <w:sz w:val="24"/>
          <w:szCs w:val="24"/>
          <w:highlight w:val="yellow"/>
          <w:lang w:val="en-GB"/>
        </w:rPr>
        <w:t>, small fortress, and later changed into Graz.</w:t>
      </w:r>
    </w:p>
    <w:p w:rsidR="00922A1D" w:rsidRPr="00922A1D" w:rsidRDefault="00922A1D" w:rsidP="00B15B91">
      <w:pPr>
        <w:autoSpaceDE w:val="0"/>
        <w:autoSpaceDN w:val="0"/>
        <w:adjustRightInd w:val="0"/>
        <w:spacing w:after="0" w:line="240" w:lineRule="auto"/>
        <w:jc w:val="both"/>
        <w:rPr>
          <w:rFonts w:cstheme="minorHAnsi"/>
          <w:color w:val="000000" w:themeColor="text1"/>
          <w:sz w:val="24"/>
          <w:szCs w:val="24"/>
          <w:highlight w:val="yellow"/>
          <w:lang w:val="en-GB"/>
        </w:rPr>
      </w:pPr>
      <w:r w:rsidRPr="00922A1D">
        <w:rPr>
          <w:rFonts w:cstheme="minorHAnsi"/>
          <w:b/>
          <w:bCs/>
          <w:color w:val="000000" w:themeColor="text1"/>
          <w:sz w:val="24"/>
          <w:szCs w:val="24"/>
          <w:highlight w:val="yellow"/>
          <w:lang w:val="en-GB"/>
        </w:rPr>
        <w:t>STYRIA in numbers</w:t>
      </w:r>
      <w:r w:rsidRPr="00922A1D">
        <w:rPr>
          <w:rFonts w:cstheme="minorHAnsi"/>
          <w:color w:val="000000" w:themeColor="text1"/>
          <w:sz w:val="24"/>
          <w:szCs w:val="24"/>
          <w:highlight w:val="yellow"/>
          <w:lang w:val="en-GB"/>
        </w:rPr>
        <w:t>:</w:t>
      </w:r>
    </w:p>
    <w:p w:rsidR="00B15B91" w:rsidRDefault="00BE0E7D" w:rsidP="00B15B91">
      <w:pPr>
        <w:autoSpaceDE w:val="0"/>
        <w:autoSpaceDN w:val="0"/>
        <w:adjustRightInd w:val="0"/>
        <w:spacing w:after="0" w:line="240" w:lineRule="auto"/>
        <w:jc w:val="both"/>
        <w:rPr>
          <w:rFonts w:cstheme="minorHAnsi"/>
          <w:color w:val="000000" w:themeColor="text1"/>
          <w:sz w:val="24"/>
          <w:szCs w:val="24"/>
          <w:lang w:val="en-GB"/>
        </w:rPr>
      </w:pPr>
      <w:r>
        <w:rPr>
          <w:rFonts w:cstheme="minorHAnsi"/>
          <w:color w:val="000000" w:themeColor="text1"/>
          <w:sz w:val="24"/>
          <w:szCs w:val="24"/>
          <w:highlight w:val="yellow"/>
          <w:lang w:val="en-GB"/>
        </w:rPr>
        <w:t>1 peak reaching 2,995m</w:t>
      </w:r>
      <w:r w:rsidR="00922A1D" w:rsidRPr="00922A1D">
        <w:rPr>
          <w:rFonts w:cstheme="minorHAnsi"/>
          <w:color w:val="000000" w:themeColor="text1"/>
          <w:sz w:val="24"/>
          <w:szCs w:val="24"/>
          <w:highlight w:val="yellow"/>
          <w:lang w:val="en-GB"/>
        </w:rPr>
        <w:t xml:space="preserve"> (</w:t>
      </w:r>
      <w:proofErr w:type="spellStart"/>
      <w:r w:rsidR="00922A1D" w:rsidRPr="00922A1D">
        <w:rPr>
          <w:rFonts w:cstheme="minorHAnsi"/>
          <w:color w:val="000000" w:themeColor="text1"/>
          <w:sz w:val="24"/>
          <w:szCs w:val="24"/>
          <w:highlight w:val="yellow"/>
          <w:lang w:val="en-GB"/>
        </w:rPr>
        <w:t>Dachstein</w:t>
      </w:r>
      <w:proofErr w:type="spellEnd"/>
      <w:r>
        <w:rPr>
          <w:rFonts w:cstheme="minorHAnsi"/>
          <w:color w:val="000000" w:themeColor="text1"/>
          <w:sz w:val="24"/>
          <w:szCs w:val="24"/>
          <w:highlight w:val="yellow"/>
          <w:lang w:val="en-GB"/>
        </w:rPr>
        <w:t>)</w:t>
      </w:r>
      <w:r w:rsidR="00922A1D" w:rsidRPr="00922A1D">
        <w:rPr>
          <w:rFonts w:cstheme="minorHAnsi"/>
          <w:color w:val="000000" w:themeColor="text1"/>
          <w:sz w:val="24"/>
          <w:szCs w:val="24"/>
          <w:highlight w:val="yellow"/>
          <w:lang w:val="en-GB"/>
        </w:rPr>
        <w:t>, 788 peaks above 2,000m, 2,000 mountain pastures (50,000 hectares), 4,546 hectares of vineyard surface with the production of 20,000 wine hectolitres (80% white wine), 5,200 hectares covered by apple crops, 17,000 hectares of pumpkin fields with the production of over 3 million litres of pumpkin seed oil.</w:t>
      </w:r>
      <w:r w:rsidR="00B15B91">
        <w:rPr>
          <w:rFonts w:cstheme="minorHAnsi"/>
          <w:color w:val="000000" w:themeColor="text1"/>
          <w:sz w:val="24"/>
          <w:szCs w:val="24"/>
          <w:lang w:val="en-GB"/>
        </w:rPr>
        <w:t xml:space="preserve"> </w:t>
      </w:r>
    </w:p>
    <w:p w:rsidR="00144496" w:rsidRPr="00FB4DD9" w:rsidRDefault="00144496" w:rsidP="003300FA">
      <w:pPr>
        <w:autoSpaceDE w:val="0"/>
        <w:autoSpaceDN w:val="0"/>
        <w:adjustRightInd w:val="0"/>
        <w:spacing w:after="0" w:line="240" w:lineRule="auto"/>
        <w:jc w:val="both"/>
        <w:rPr>
          <w:rFonts w:cstheme="minorHAnsi"/>
          <w:color w:val="000000" w:themeColor="text1"/>
          <w:sz w:val="24"/>
          <w:szCs w:val="24"/>
          <w:lang w:val="en-GB"/>
        </w:rPr>
      </w:pPr>
    </w:p>
    <w:sectPr w:rsidR="00144496" w:rsidRPr="00FB4DD9" w:rsidSect="00C64C8E">
      <w:pgSz w:w="11906" w:h="16838"/>
      <w:pgMar w:top="1417" w:right="1134" w:bottom="1134" w:left="1134"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Giulia" w:date="2020-07-28T11:39:00Z" w:initials="G">
    <w:p w:rsidR="003B1692" w:rsidRDefault="003B1692" w:rsidP="003B1692">
      <w:pPr>
        <w:pStyle w:val="Testocommento"/>
      </w:pPr>
      <w:r>
        <w:rPr>
          <w:rStyle w:val="Rimandocommento"/>
        </w:rPr>
        <w:annotationRef/>
      </w:r>
      <w:r>
        <w:t xml:space="preserve">Nell’originale è riportato che la piattaforma panoramica si trova oltre 100 metri di altezza. Sul sito ufficiale della Torre ho trovato che la torre stessa arriva a 100 m di altezza, mentre la piattaforma panoramica più alta si trova a 71 metri –&gt; </w:t>
      </w:r>
      <w:hyperlink r:id="rId1" w:history="1">
        <w:r>
          <w:rPr>
            <w:rStyle w:val="Collegamentoipertestuale"/>
          </w:rPr>
          <w:t>https://www.pyramidenkogel.info/en/viewing-tower/</w:t>
        </w:r>
      </w:hyperlink>
    </w:p>
  </w:comment>
  <w:comment w:id="2" w:author="Giulia" w:date="2020-07-28T12:24:00Z" w:initials="G">
    <w:p w:rsidR="001F1C0D" w:rsidRDefault="001F1C0D">
      <w:pPr>
        <w:pStyle w:val="Testocommento"/>
      </w:pPr>
      <w:r>
        <w:rPr>
          <w:rStyle w:val="Rimandocommento"/>
        </w:rPr>
        <w:annotationRef/>
      </w:r>
      <w:r>
        <w:t xml:space="preserve">Nell’originale è riportato </w:t>
      </w:r>
      <w:proofErr w:type="spellStart"/>
      <w:r>
        <w:t>ilXVIII</w:t>
      </w:r>
      <w:proofErr w:type="spellEnd"/>
      <w:r>
        <w:t xml:space="preserve"> secolo, nel sito ufficiale leggo XVII </w:t>
      </w:r>
      <w:r>
        <w:sym w:font="Wingdings" w:char="F0E0"/>
      </w:r>
      <w:r>
        <w:t xml:space="preserve"> </w:t>
      </w:r>
      <w:hyperlink r:id="rId2" w:history="1">
        <w:r>
          <w:rPr>
            <w:rStyle w:val="Collegamentoipertestuale"/>
          </w:rPr>
          <w:t>https://www.visitcarinthia.at/destinations/places/gurk/</w:t>
        </w:r>
      </w:hyperlink>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283"/>
  <w:characterSpacingControl w:val="doNotCompress"/>
  <w:compat/>
  <w:rsids>
    <w:rsidRoot w:val="003300FA"/>
    <w:rsid w:val="00121B8D"/>
    <w:rsid w:val="00144496"/>
    <w:rsid w:val="001F1C0D"/>
    <w:rsid w:val="002801B0"/>
    <w:rsid w:val="002F37AE"/>
    <w:rsid w:val="003300FA"/>
    <w:rsid w:val="003B1692"/>
    <w:rsid w:val="003D26AD"/>
    <w:rsid w:val="003D5C43"/>
    <w:rsid w:val="004A135B"/>
    <w:rsid w:val="005025B0"/>
    <w:rsid w:val="005B322E"/>
    <w:rsid w:val="005F4B66"/>
    <w:rsid w:val="00922A1D"/>
    <w:rsid w:val="0096696A"/>
    <w:rsid w:val="00B15B91"/>
    <w:rsid w:val="00B90F89"/>
    <w:rsid w:val="00BE0E7D"/>
    <w:rsid w:val="00BE4128"/>
    <w:rsid w:val="00C64C8E"/>
    <w:rsid w:val="00EB0A37"/>
    <w:rsid w:val="00FB4DD9"/>
  </w:rsids>
  <m:mathPr>
    <m:mathFont m:val="Cambria Math"/>
    <m:brkBin m:val="before"/>
    <m:brkBinSub m:val="--"/>
    <m:smallFrac/>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4C8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3B1692"/>
    <w:rPr>
      <w:sz w:val="16"/>
      <w:szCs w:val="16"/>
    </w:rPr>
  </w:style>
  <w:style w:type="paragraph" w:styleId="Testocommento">
    <w:name w:val="annotation text"/>
    <w:basedOn w:val="Normale"/>
    <w:link w:val="TestocommentoCarattere"/>
    <w:uiPriority w:val="99"/>
    <w:semiHidden/>
    <w:unhideWhenUsed/>
    <w:rsid w:val="003B169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B1692"/>
    <w:rPr>
      <w:sz w:val="20"/>
      <w:szCs w:val="20"/>
    </w:rPr>
  </w:style>
  <w:style w:type="paragraph" w:styleId="Soggettocommento">
    <w:name w:val="annotation subject"/>
    <w:basedOn w:val="Testocommento"/>
    <w:next w:val="Testocommento"/>
    <w:link w:val="SoggettocommentoCarattere"/>
    <w:uiPriority w:val="99"/>
    <w:semiHidden/>
    <w:unhideWhenUsed/>
    <w:rsid w:val="003B1692"/>
    <w:rPr>
      <w:b/>
      <w:bCs/>
    </w:rPr>
  </w:style>
  <w:style w:type="character" w:customStyle="1" w:styleId="SoggettocommentoCarattere">
    <w:name w:val="Soggetto commento Carattere"/>
    <w:basedOn w:val="TestocommentoCarattere"/>
    <w:link w:val="Soggettocommento"/>
    <w:uiPriority w:val="99"/>
    <w:semiHidden/>
    <w:rsid w:val="003B1692"/>
    <w:rPr>
      <w:b/>
      <w:bCs/>
    </w:rPr>
  </w:style>
  <w:style w:type="paragraph" w:styleId="Testofumetto">
    <w:name w:val="Balloon Text"/>
    <w:basedOn w:val="Normale"/>
    <w:link w:val="TestofumettoCarattere"/>
    <w:uiPriority w:val="99"/>
    <w:semiHidden/>
    <w:unhideWhenUsed/>
    <w:rsid w:val="003B16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1692"/>
    <w:rPr>
      <w:rFonts w:ascii="Tahoma" w:hAnsi="Tahoma" w:cs="Tahoma"/>
      <w:sz w:val="16"/>
      <w:szCs w:val="16"/>
    </w:rPr>
  </w:style>
  <w:style w:type="character" w:styleId="Collegamentoipertestuale">
    <w:name w:val="Hyperlink"/>
    <w:basedOn w:val="Carpredefinitoparagrafo"/>
    <w:uiPriority w:val="99"/>
    <w:semiHidden/>
    <w:unhideWhenUsed/>
    <w:rsid w:val="003B1692"/>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visitcarinthia.at/destinations/places/gurk/" TargetMode="External"/><Relationship Id="rId1" Type="http://schemas.openxmlformats.org/officeDocument/2006/relationships/hyperlink" Target="https://www.pyramidenkogel.info/en/viewing-tower/" TargetMode="External"/></Relationship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Pages>
  <Words>828</Words>
  <Characters>4720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Alda</dc:creator>
  <cp:keywords/>
  <dc:description/>
  <cp:lastModifiedBy>Giulia</cp:lastModifiedBy>
  <cp:revision>10</cp:revision>
  <dcterms:created xsi:type="dcterms:W3CDTF">2020-07-17T13:26:00Z</dcterms:created>
  <dcterms:modified xsi:type="dcterms:W3CDTF">2020-07-30T13:20:00Z</dcterms:modified>
</cp:coreProperties>
</file>