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93" w:rsidRPr="006F1093" w:rsidRDefault="006F1093" w:rsidP="006F1093">
      <w:pPr>
        <w:autoSpaceDE w:val="0"/>
        <w:autoSpaceDN w:val="0"/>
        <w:adjustRightInd w:val="0"/>
        <w:spacing w:after="0" w:line="240" w:lineRule="auto"/>
        <w:jc w:val="both"/>
        <w:rPr>
          <w:rFonts w:cstheme="minorHAnsi"/>
          <w:b/>
          <w:color w:val="0070C0"/>
          <w:sz w:val="32"/>
          <w:szCs w:val="32"/>
        </w:rPr>
      </w:pPr>
      <w:r w:rsidRPr="006F1093">
        <w:rPr>
          <w:rFonts w:cstheme="minorHAnsi"/>
          <w:b/>
          <w:color w:val="0070C0"/>
          <w:sz w:val="32"/>
          <w:szCs w:val="32"/>
        </w:rPr>
        <w:t>Et Voilà Paris - 4 giorni</w:t>
      </w:r>
    </w:p>
    <w:p w:rsidR="006F1093" w:rsidRPr="006F1093" w:rsidRDefault="006F1093" w:rsidP="006F1093">
      <w:pPr>
        <w:autoSpaceDE w:val="0"/>
        <w:autoSpaceDN w:val="0"/>
        <w:adjustRightInd w:val="0"/>
        <w:spacing w:after="0" w:line="240" w:lineRule="auto"/>
        <w:jc w:val="both"/>
        <w:rPr>
          <w:rFonts w:cstheme="minorHAnsi"/>
          <w:b/>
          <w:sz w:val="24"/>
          <w:szCs w:val="24"/>
        </w:rPr>
      </w:pPr>
      <w:r w:rsidRPr="006F1093">
        <w:rPr>
          <w:rFonts w:cstheme="minorHAnsi"/>
          <w:b/>
          <w:sz w:val="24"/>
          <w:szCs w:val="24"/>
        </w:rPr>
        <w:t>1° Giorno: Parigi –</w:t>
      </w:r>
      <w:r w:rsidR="0048665E">
        <w:rPr>
          <w:rFonts w:cstheme="minorHAnsi"/>
          <w:b/>
          <w:sz w:val="24"/>
          <w:szCs w:val="24"/>
        </w:rPr>
        <w:t xml:space="preserve"> </w:t>
      </w:r>
      <w:bookmarkStart w:id="0" w:name="_GoBack"/>
      <w:bookmarkEnd w:id="0"/>
      <w:r w:rsidRPr="006F1093">
        <w:rPr>
          <w:rFonts w:cstheme="minorHAnsi"/>
          <w:b/>
          <w:sz w:val="24"/>
          <w:szCs w:val="24"/>
        </w:rPr>
        <w:t xml:space="preserve">il quartiere di </w:t>
      </w:r>
      <w:proofErr w:type="spellStart"/>
      <w:r w:rsidRPr="006F1093">
        <w:rPr>
          <w:rFonts w:cstheme="minorHAnsi"/>
          <w:b/>
          <w:sz w:val="24"/>
          <w:szCs w:val="24"/>
        </w:rPr>
        <w:t>Monmartre</w:t>
      </w:r>
      <w:proofErr w:type="spellEnd"/>
    </w:p>
    <w:p w:rsidR="006F1093" w:rsidRPr="006F1093" w:rsidRDefault="006F1093" w:rsidP="006F1093">
      <w:pPr>
        <w:autoSpaceDE w:val="0"/>
        <w:autoSpaceDN w:val="0"/>
        <w:adjustRightInd w:val="0"/>
        <w:spacing w:after="0" w:line="240" w:lineRule="auto"/>
        <w:jc w:val="both"/>
        <w:rPr>
          <w:rFonts w:cstheme="minorHAnsi"/>
          <w:sz w:val="24"/>
          <w:szCs w:val="24"/>
        </w:rPr>
      </w:pPr>
      <w:r w:rsidRPr="006F1093">
        <w:rPr>
          <w:rFonts w:cstheme="minorHAnsi"/>
          <w:sz w:val="24"/>
          <w:szCs w:val="24"/>
        </w:rPr>
        <w:t>Arrivo a Parigi nel pomeriggio. Sistemazione in</w:t>
      </w:r>
      <w:r>
        <w:rPr>
          <w:rFonts w:cstheme="minorHAnsi"/>
          <w:sz w:val="24"/>
          <w:szCs w:val="24"/>
        </w:rPr>
        <w:t xml:space="preserve"> </w:t>
      </w:r>
      <w:r w:rsidRPr="006F1093">
        <w:rPr>
          <w:rFonts w:cstheme="minorHAnsi"/>
          <w:sz w:val="24"/>
          <w:szCs w:val="24"/>
        </w:rPr>
        <w:t xml:space="preserve">hotel. Passeggiata a </w:t>
      </w:r>
      <w:r w:rsidRPr="006F1093">
        <w:rPr>
          <w:rFonts w:cstheme="minorHAnsi"/>
          <w:b/>
          <w:bCs/>
          <w:sz w:val="24"/>
          <w:szCs w:val="24"/>
        </w:rPr>
        <w:t>Montmartre</w:t>
      </w:r>
      <w:r w:rsidRPr="006F1093">
        <w:rPr>
          <w:rFonts w:cstheme="minorHAnsi"/>
          <w:sz w:val="24"/>
          <w:szCs w:val="24"/>
        </w:rPr>
        <w:t>, il quartiere</w:t>
      </w:r>
      <w:r>
        <w:rPr>
          <w:rFonts w:cstheme="minorHAnsi"/>
          <w:sz w:val="24"/>
          <w:szCs w:val="24"/>
        </w:rPr>
        <w:t xml:space="preserve"> </w:t>
      </w:r>
      <w:r w:rsidRPr="006F1093">
        <w:rPr>
          <w:rFonts w:cstheme="minorHAnsi"/>
          <w:sz w:val="24"/>
          <w:szCs w:val="24"/>
        </w:rPr>
        <w:t xml:space="preserve">bohémienne degli artisti come </w:t>
      </w:r>
      <w:proofErr w:type="spellStart"/>
      <w:r w:rsidRPr="006F1093">
        <w:rPr>
          <w:rFonts w:cstheme="minorHAnsi"/>
          <w:sz w:val="24"/>
          <w:szCs w:val="24"/>
        </w:rPr>
        <w:t>Delacroix</w:t>
      </w:r>
      <w:proofErr w:type="spellEnd"/>
      <w:r w:rsidRPr="006F1093">
        <w:rPr>
          <w:rFonts w:cstheme="minorHAnsi"/>
          <w:sz w:val="24"/>
          <w:szCs w:val="24"/>
        </w:rPr>
        <w:t>, Picasso,</w:t>
      </w:r>
      <w:r>
        <w:rPr>
          <w:rFonts w:cstheme="minorHAnsi"/>
          <w:sz w:val="24"/>
          <w:szCs w:val="24"/>
        </w:rPr>
        <w:t xml:space="preserve"> </w:t>
      </w:r>
      <w:r w:rsidRPr="006F1093">
        <w:rPr>
          <w:rFonts w:cstheme="minorHAnsi"/>
          <w:sz w:val="24"/>
          <w:szCs w:val="24"/>
        </w:rPr>
        <w:t>Modigliani, Van Gogh. In origine era un villaggio</w:t>
      </w:r>
      <w:r>
        <w:rPr>
          <w:rFonts w:cstheme="minorHAnsi"/>
          <w:sz w:val="24"/>
          <w:szCs w:val="24"/>
        </w:rPr>
        <w:t xml:space="preserve"> </w:t>
      </w:r>
      <w:r w:rsidRPr="006F1093">
        <w:rPr>
          <w:rFonts w:cstheme="minorHAnsi"/>
          <w:sz w:val="24"/>
          <w:szCs w:val="24"/>
        </w:rPr>
        <w:t>di contadini, con vigneti e mulini a vento,</w:t>
      </w:r>
      <w:r>
        <w:rPr>
          <w:rFonts w:cstheme="minorHAnsi"/>
          <w:sz w:val="24"/>
          <w:szCs w:val="24"/>
        </w:rPr>
        <w:t xml:space="preserve"> </w:t>
      </w:r>
      <w:r w:rsidRPr="006F1093">
        <w:rPr>
          <w:rFonts w:cstheme="minorHAnsi"/>
          <w:sz w:val="24"/>
          <w:szCs w:val="24"/>
        </w:rPr>
        <w:t>oggi ha conservato edifici in pietra con l’atmosfera</w:t>
      </w:r>
      <w:r>
        <w:rPr>
          <w:rFonts w:cstheme="minorHAnsi"/>
          <w:sz w:val="24"/>
          <w:szCs w:val="24"/>
        </w:rPr>
        <w:t xml:space="preserve"> </w:t>
      </w:r>
      <w:r w:rsidRPr="006F1093">
        <w:rPr>
          <w:rFonts w:cstheme="minorHAnsi"/>
          <w:sz w:val="24"/>
          <w:szCs w:val="24"/>
        </w:rPr>
        <w:t>di fine ‘800. Cena e pernottamento.</w:t>
      </w:r>
    </w:p>
    <w:p w:rsidR="006F1093" w:rsidRPr="006F1093" w:rsidRDefault="006F1093" w:rsidP="006F1093">
      <w:pPr>
        <w:autoSpaceDE w:val="0"/>
        <w:autoSpaceDN w:val="0"/>
        <w:adjustRightInd w:val="0"/>
        <w:spacing w:after="0" w:line="240" w:lineRule="auto"/>
        <w:jc w:val="both"/>
        <w:rPr>
          <w:rFonts w:cstheme="minorHAnsi"/>
          <w:b/>
          <w:sz w:val="24"/>
          <w:szCs w:val="24"/>
        </w:rPr>
      </w:pPr>
      <w:r w:rsidRPr="006F1093">
        <w:rPr>
          <w:rFonts w:cstheme="minorHAnsi"/>
          <w:b/>
          <w:sz w:val="24"/>
          <w:szCs w:val="24"/>
        </w:rPr>
        <w:t>2° Giorno: Parigi moderna e classica</w:t>
      </w:r>
    </w:p>
    <w:p w:rsidR="006F1093" w:rsidRPr="006F1093" w:rsidRDefault="006F1093" w:rsidP="006F1093">
      <w:pPr>
        <w:autoSpaceDE w:val="0"/>
        <w:autoSpaceDN w:val="0"/>
        <w:adjustRightInd w:val="0"/>
        <w:spacing w:after="0" w:line="240" w:lineRule="auto"/>
        <w:jc w:val="both"/>
        <w:rPr>
          <w:rFonts w:cstheme="minorHAnsi"/>
          <w:sz w:val="24"/>
          <w:szCs w:val="24"/>
          <w:highlight w:val="yellow"/>
        </w:rPr>
      </w:pPr>
      <w:r w:rsidRPr="006F1093">
        <w:rPr>
          <w:rFonts w:cstheme="minorHAnsi"/>
          <w:sz w:val="24"/>
          <w:szCs w:val="24"/>
        </w:rPr>
        <w:t>Dopo la prima colazione si parte alla scoperta</w:t>
      </w:r>
      <w:r>
        <w:rPr>
          <w:rFonts w:cstheme="minorHAnsi"/>
          <w:sz w:val="24"/>
          <w:szCs w:val="24"/>
        </w:rPr>
        <w:t xml:space="preserve"> </w:t>
      </w:r>
      <w:r w:rsidRPr="006F1093">
        <w:rPr>
          <w:rFonts w:cstheme="minorHAnsi"/>
          <w:sz w:val="24"/>
          <w:szCs w:val="24"/>
        </w:rPr>
        <w:t xml:space="preserve">della parte più moderna di Parigi. </w:t>
      </w:r>
      <w:r w:rsidRPr="006F1093">
        <w:rPr>
          <w:rFonts w:cstheme="minorHAnsi"/>
          <w:b/>
          <w:bCs/>
          <w:sz w:val="24"/>
          <w:szCs w:val="24"/>
        </w:rPr>
        <w:t xml:space="preserve">L’Avenue </w:t>
      </w:r>
      <w:proofErr w:type="spellStart"/>
      <w:r w:rsidRPr="006F1093">
        <w:rPr>
          <w:rFonts w:cstheme="minorHAnsi"/>
          <w:b/>
          <w:bCs/>
          <w:sz w:val="24"/>
          <w:szCs w:val="24"/>
        </w:rPr>
        <w:t>des</w:t>
      </w:r>
      <w:proofErr w:type="spellEnd"/>
      <w:r w:rsidRPr="006F1093">
        <w:rPr>
          <w:rFonts w:cstheme="minorHAnsi"/>
          <w:b/>
          <w:bCs/>
          <w:sz w:val="24"/>
          <w:szCs w:val="24"/>
        </w:rPr>
        <w:t xml:space="preserve"> </w:t>
      </w:r>
      <w:proofErr w:type="spellStart"/>
      <w:r w:rsidRPr="006F1093">
        <w:rPr>
          <w:rFonts w:cstheme="minorHAnsi"/>
          <w:b/>
          <w:bCs/>
          <w:sz w:val="24"/>
          <w:szCs w:val="24"/>
        </w:rPr>
        <w:t>Champs-Élysées</w:t>
      </w:r>
      <w:proofErr w:type="spellEnd"/>
      <w:r w:rsidRPr="006F1093">
        <w:rPr>
          <w:rFonts w:cstheme="minorHAnsi"/>
          <w:sz w:val="24"/>
          <w:szCs w:val="24"/>
        </w:rPr>
        <w:t xml:space="preserve">, </w:t>
      </w:r>
      <w:r w:rsidRPr="006F1093">
        <w:rPr>
          <w:rFonts w:cstheme="minorHAnsi"/>
          <w:sz w:val="24"/>
          <w:szCs w:val="24"/>
          <w:highlight w:val="yellow"/>
        </w:rPr>
        <w:t>corre per 1914 metri. Dei semplici “campi” fino al 1616, quando Maria de’ Medici</w:t>
      </w:r>
    </w:p>
    <w:p w:rsidR="006F1093" w:rsidRPr="006F1093" w:rsidRDefault="006F1093" w:rsidP="006F1093">
      <w:pPr>
        <w:autoSpaceDE w:val="0"/>
        <w:autoSpaceDN w:val="0"/>
        <w:adjustRightInd w:val="0"/>
        <w:spacing w:after="0" w:line="240" w:lineRule="auto"/>
        <w:jc w:val="both"/>
        <w:rPr>
          <w:rFonts w:cstheme="minorHAnsi"/>
          <w:sz w:val="24"/>
          <w:szCs w:val="24"/>
        </w:rPr>
      </w:pPr>
      <w:r w:rsidRPr="006F1093">
        <w:rPr>
          <w:rFonts w:cstheme="minorHAnsi"/>
          <w:sz w:val="24"/>
          <w:szCs w:val="24"/>
          <w:highlight w:val="yellow"/>
        </w:rPr>
        <w:t xml:space="preserve">decise di farvi costruire un lungo percorso alberato, diventando poi uno dei viali alla moda più famosi al mondo. All’inizio dei Campi Elisi si trova </w:t>
      </w:r>
      <w:r w:rsidRPr="006F1093">
        <w:rPr>
          <w:rFonts w:cstheme="minorHAnsi"/>
          <w:b/>
          <w:bCs/>
          <w:sz w:val="24"/>
          <w:szCs w:val="24"/>
          <w:highlight w:val="yellow"/>
        </w:rPr>
        <w:t>l’Arco di Trionfo</w:t>
      </w:r>
      <w:r w:rsidRPr="006F1093">
        <w:rPr>
          <w:rFonts w:cstheme="minorHAnsi"/>
          <w:sz w:val="24"/>
          <w:szCs w:val="24"/>
          <w:highlight w:val="yellow"/>
        </w:rPr>
        <w:t>, monumento voluto da Napoleone. Ha un’altezza di 50 m., una larghezza di 45 m. e una profondità di 22 m. Le pareti interne dell’arco espongono i nomi di 660 generali francesi, i nomi sottolineati indicano chi morì in battaglia.</w:t>
      </w:r>
      <w:r w:rsidRPr="006F1093">
        <w:rPr>
          <w:rFonts w:cstheme="minorHAnsi"/>
          <w:sz w:val="24"/>
          <w:szCs w:val="24"/>
        </w:rPr>
        <w:t xml:space="preserve"> Alla base dell’arco venne posta nel 1920 la Tomba del Milite Ignoto e una fiamma perenne, in memoria dei morti della prima guerra mondiale mai identificati. Dal 1945 in poi, la tomba è stata dedicata anche alla memoria dei morti della seconda guerra mondiale. </w:t>
      </w:r>
      <w:r w:rsidRPr="006F1093">
        <w:rPr>
          <w:rFonts w:cstheme="minorHAnsi"/>
          <w:b/>
          <w:bCs/>
          <w:sz w:val="24"/>
          <w:szCs w:val="24"/>
        </w:rPr>
        <w:t>La Torre Eiffel</w:t>
      </w:r>
      <w:r w:rsidRPr="006F1093">
        <w:rPr>
          <w:rFonts w:cstheme="minorHAnsi"/>
          <w:sz w:val="24"/>
          <w:szCs w:val="24"/>
        </w:rPr>
        <w:t xml:space="preserve">, il simbolo di Parigi, dal nome del suo progettista, l’ing. Gustave Eiffel. </w:t>
      </w:r>
      <w:r w:rsidRPr="006F1093">
        <w:rPr>
          <w:rFonts w:cstheme="minorHAnsi"/>
          <w:sz w:val="24"/>
          <w:szCs w:val="24"/>
          <w:highlight w:val="yellow"/>
        </w:rPr>
        <w:t xml:space="preserve">Alta 320 m., fu costruita in meno di 2 anni (1887-1889) in occasione della ’”Exposition </w:t>
      </w:r>
      <w:proofErr w:type="spellStart"/>
      <w:r w:rsidRPr="006F1093">
        <w:rPr>
          <w:rFonts w:cstheme="minorHAnsi"/>
          <w:sz w:val="24"/>
          <w:szCs w:val="24"/>
          <w:highlight w:val="yellow"/>
        </w:rPr>
        <w:t>Universelle</w:t>
      </w:r>
      <w:proofErr w:type="spellEnd"/>
      <w:r w:rsidRPr="006F1093">
        <w:rPr>
          <w:rFonts w:cstheme="minorHAnsi"/>
          <w:sz w:val="24"/>
          <w:szCs w:val="24"/>
          <w:highlight w:val="yellow"/>
        </w:rPr>
        <w:t>” per commemorare il centenario della Rivoluzione Francese. Il solo materiale utilizzato per la costruzione è il ferro, eretto a forma di croce in oltre 18.000 pezzi fissati con circa 5.000.000 di bulloni. La forma imponente e la robustezza dei materiali la fanno pesare circa 10.000 tonnellate. Per il suo mantenimento servono 50 tonnellate di vernice ogni 7 anni.</w:t>
      </w:r>
      <w:r w:rsidRPr="006F1093">
        <w:rPr>
          <w:rFonts w:cstheme="minorHAnsi"/>
          <w:sz w:val="24"/>
          <w:szCs w:val="24"/>
        </w:rPr>
        <w:t xml:space="preserve"> </w:t>
      </w:r>
      <w:proofErr w:type="spellStart"/>
      <w:r w:rsidRPr="006F1093">
        <w:rPr>
          <w:rFonts w:cstheme="minorHAnsi"/>
          <w:b/>
          <w:bCs/>
          <w:sz w:val="24"/>
          <w:szCs w:val="24"/>
        </w:rPr>
        <w:t>Place</w:t>
      </w:r>
      <w:proofErr w:type="spellEnd"/>
      <w:r w:rsidRPr="006F1093">
        <w:rPr>
          <w:rFonts w:cstheme="minorHAnsi"/>
          <w:b/>
          <w:bCs/>
          <w:sz w:val="24"/>
          <w:szCs w:val="24"/>
        </w:rPr>
        <w:t xml:space="preserve"> </w:t>
      </w:r>
      <w:proofErr w:type="spellStart"/>
      <w:r w:rsidRPr="006F1093">
        <w:rPr>
          <w:rFonts w:cstheme="minorHAnsi"/>
          <w:b/>
          <w:bCs/>
          <w:sz w:val="24"/>
          <w:szCs w:val="24"/>
        </w:rPr>
        <w:t>Trocadero</w:t>
      </w:r>
      <w:proofErr w:type="spellEnd"/>
      <w:r w:rsidRPr="006F1093">
        <w:rPr>
          <w:rFonts w:cstheme="minorHAnsi"/>
          <w:b/>
          <w:bCs/>
          <w:sz w:val="24"/>
          <w:szCs w:val="24"/>
        </w:rPr>
        <w:t xml:space="preserve"> </w:t>
      </w:r>
      <w:r w:rsidRPr="006F1093">
        <w:rPr>
          <w:rFonts w:cstheme="minorHAnsi"/>
          <w:sz w:val="24"/>
          <w:szCs w:val="24"/>
        </w:rPr>
        <w:t xml:space="preserve">con i suoi 10.000 mq. Di giardini, le statue e l’incantevole Fontana di Varsavia con getti d’acqua che raggiungono i 12 m. di altezza. </w:t>
      </w:r>
      <w:proofErr w:type="spellStart"/>
      <w:r w:rsidRPr="006F1093">
        <w:rPr>
          <w:rFonts w:cstheme="minorHAnsi"/>
          <w:b/>
          <w:bCs/>
          <w:sz w:val="24"/>
          <w:szCs w:val="24"/>
        </w:rPr>
        <w:t>Place</w:t>
      </w:r>
      <w:proofErr w:type="spellEnd"/>
      <w:r w:rsidRPr="006F1093">
        <w:rPr>
          <w:rFonts w:cstheme="minorHAnsi"/>
          <w:b/>
          <w:bCs/>
          <w:sz w:val="24"/>
          <w:szCs w:val="24"/>
        </w:rPr>
        <w:t xml:space="preserve"> de la Concorde</w:t>
      </w:r>
      <w:r w:rsidRPr="006F1093">
        <w:rPr>
          <w:rFonts w:cstheme="minorHAnsi"/>
          <w:sz w:val="24"/>
          <w:szCs w:val="24"/>
        </w:rPr>
        <w:t xml:space="preserve">, raffinata con le due fontane al centro e l’obelisco egizio d Luxor. Dopo un tipico pranzo parigino, visita della parte più antica e storica di Parigi: l’atmosfera spiccatamente francese del </w:t>
      </w:r>
      <w:r w:rsidRPr="006F1093">
        <w:rPr>
          <w:rFonts w:cstheme="minorHAnsi"/>
          <w:b/>
          <w:bCs/>
          <w:sz w:val="24"/>
          <w:szCs w:val="24"/>
        </w:rPr>
        <w:t>quartiere latino</w:t>
      </w:r>
      <w:r w:rsidRPr="006F1093">
        <w:rPr>
          <w:rFonts w:cstheme="minorHAnsi"/>
          <w:sz w:val="24"/>
          <w:szCs w:val="24"/>
        </w:rPr>
        <w:t xml:space="preserve">, con locali aperti giorno e notte straripanti di studenti e professori della Sorbona. La solenne cattedrale di </w:t>
      </w:r>
      <w:r w:rsidRPr="006F1093">
        <w:rPr>
          <w:rFonts w:cstheme="minorHAnsi"/>
          <w:b/>
          <w:bCs/>
          <w:sz w:val="24"/>
          <w:szCs w:val="24"/>
        </w:rPr>
        <w:t>Notre-Dame</w:t>
      </w:r>
      <w:r w:rsidRPr="006F1093">
        <w:rPr>
          <w:rFonts w:cstheme="minorHAnsi"/>
          <w:sz w:val="24"/>
          <w:szCs w:val="24"/>
        </w:rPr>
        <w:t xml:space="preserve">, gravemente danneggiata dall’imponente incendio del 15 aprile 2019. </w:t>
      </w:r>
      <w:r w:rsidRPr="006F1093">
        <w:rPr>
          <w:rFonts w:cstheme="minorHAnsi"/>
          <w:b/>
          <w:bCs/>
          <w:sz w:val="24"/>
          <w:szCs w:val="24"/>
        </w:rPr>
        <w:t>I Giardini di Lussemburgo</w:t>
      </w:r>
      <w:r w:rsidRPr="006F1093">
        <w:rPr>
          <w:rFonts w:cstheme="minorHAnsi"/>
          <w:sz w:val="24"/>
          <w:szCs w:val="24"/>
        </w:rPr>
        <w:t>, meraviglioso parco pubblico di</w:t>
      </w:r>
      <w:r>
        <w:rPr>
          <w:rFonts w:cstheme="minorHAnsi"/>
          <w:sz w:val="24"/>
          <w:szCs w:val="24"/>
        </w:rPr>
        <w:t xml:space="preserve"> </w:t>
      </w:r>
      <w:r w:rsidRPr="006F1093">
        <w:rPr>
          <w:rFonts w:cstheme="minorHAnsi"/>
          <w:sz w:val="24"/>
          <w:szCs w:val="24"/>
        </w:rPr>
        <w:t xml:space="preserve">224.500 mq. </w:t>
      </w:r>
      <w:r>
        <w:rPr>
          <w:rFonts w:cstheme="minorHAnsi"/>
          <w:b/>
          <w:bCs/>
          <w:sz w:val="24"/>
          <w:szCs w:val="24"/>
        </w:rPr>
        <w:t>L’</w:t>
      </w:r>
      <w:proofErr w:type="spellStart"/>
      <w:r>
        <w:rPr>
          <w:rFonts w:cstheme="minorHAnsi"/>
          <w:b/>
          <w:bCs/>
          <w:sz w:val="24"/>
          <w:szCs w:val="24"/>
        </w:rPr>
        <w:t>Île</w:t>
      </w:r>
      <w:proofErr w:type="spellEnd"/>
      <w:r>
        <w:rPr>
          <w:rFonts w:cstheme="minorHAnsi"/>
          <w:b/>
          <w:bCs/>
          <w:sz w:val="24"/>
          <w:szCs w:val="24"/>
        </w:rPr>
        <w:t xml:space="preserve"> de la </w:t>
      </w:r>
      <w:proofErr w:type="spellStart"/>
      <w:r>
        <w:rPr>
          <w:rFonts w:cstheme="minorHAnsi"/>
          <w:b/>
          <w:bCs/>
          <w:sz w:val="24"/>
          <w:szCs w:val="24"/>
        </w:rPr>
        <w:t>Cité</w:t>
      </w:r>
      <w:proofErr w:type="spellEnd"/>
      <w:r w:rsidRPr="006F1093">
        <w:rPr>
          <w:rFonts w:cstheme="minorHAnsi"/>
          <w:sz w:val="24"/>
          <w:szCs w:val="24"/>
        </w:rPr>
        <w:t>, una delle due isole</w:t>
      </w:r>
      <w:r>
        <w:rPr>
          <w:rFonts w:cstheme="minorHAnsi"/>
          <w:sz w:val="24"/>
          <w:szCs w:val="24"/>
        </w:rPr>
        <w:t xml:space="preserve"> </w:t>
      </w:r>
      <w:r w:rsidRPr="006F1093">
        <w:rPr>
          <w:rFonts w:cstheme="minorHAnsi"/>
          <w:sz w:val="24"/>
          <w:szCs w:val="24"/>
        </w:rPr>
        <w:t xml:space="preserve">fluviali della Senna, </w:t>
      </w:r>
      <w:proofErr w:type="spellStart"/>
      <w:r w:rsidRPr="006F1093">
        <w:rPr>
          <w:rFonts w:cstheme="minorHAnsi"/>
          <w:b/>
          <w:bCs/>
          <w:sz w:val="24"/>
          <w:szCs w:val="24"/>
        </w:rPr>
        <w:t>Place</w:t>
      </w:r>
      <w:proofErr w:type="spellEnd"/>
      <w:r w:rsidRPr="006F1093">
        <w:rPr>
          <w:rFonts w:cstheme="minorHAnsi"/>
          <w:b/>
          <w:bCs/>
          <w:sz w:val="24"/>
          <w:szCs w:val="24"/>
        </w:rPr>
        <w:t xml:space="preserve"> Vendome </w:t>
      </w:r>
      <w:r w:rsidRPr="006F1093">
        <w:rPr>
          <w:rFonts w:cstheme="minorHAnsi"/>
          <w:sz w:val="24"/>
          <w:szCs w:val="24"/>
        </w:rPr>
        <w:t>definita la</w:t>
      </w:r>
      <w:r>
        <w:rPr>
          <w:rFonts w:cstheme="minorHAnsi"/>
          <w:sz w:val="24"/>
          <w:szCs w:val="24"/>
        </w:rPr>
        <w:t xml:space="preserve"> </w:t>
      </w:r>
      <w:r w:rsidRPr="006F1093">
        <w:rPr>
          <w:rFonts w:cstheme="minorHAnsi"/>
          <w:sz w:val="24"/>
          <w:szCs w:val="24"/>
        </w:rPr>
        <w:t>piazza più elega</w:t>
      </w:r>
      <w:r>
        <w:rPr>
          <w:rFonts w:cstheme="minorHAnsi"/>
          <w:sz w:val="24"/>
          <w:szCs w:val="24"/>
        </w:rPr>
        <w:t xml:space="preserve">nte d’Europa per via dei negozi </w:t>
      </w:r>
      <w:r w:rsidRPr="006F1093">
        <w:rPr>
          <w:rFonts w:cstheme="minorHAnsi"/>
          <w:sz w:val="24"/>
          <w:szCs w:val="24"/>
        </w:rPr>
        <w:t>di grandi griffe.</w:t>
      </w:r>
      <w:r>
        <w:rPr>
          <w:rFonts w:cstheme="minorHAnsi"/>
          <w:sz w:val="24"/>
          <w:szCs w:val="24"/>
        </w:rPr>
        <w:t xml:space="preserve"> </w:t>
      </w:r>
      <w:r w:rsidRPr="006F1093">
        <w:rPr>
          <w:rFonts w:cstheme="minorHAnsi"/>
          <w:sz w:val="24"/>
          <w:szCs w:val="24"/>
        </w:rPr>
        <w:t xml:space="preserve">Dopo cena, escursione sulla </w:t>
      </w:r>
      <w:r w:rsidRPr="006F1093">
        <w:rPr>
          <w:rFonts w:cstheme="minorHAnsi"/>
          <w:b/>
          <w:bCs/>
          <w:sz w:val="24"/>
          <w:szCs w:val="24"/>
        </w:rPr>
        <w:t xml:space="preserve">Senna </w:t>
      </w:r>
      <w:r w:rsidRPr="006F1093">
        <w:rPr>
          <w:rFonts w:cstheme="minorHAnsi"/>
          <w:sz w:val="24"/>
          <w:szCs w:val="24"/>
        </w:rPr>
        <w:t>col battello:</w:t>
      </w:r>
      <w:r>
        <w:rPr>
          <w:rFonts w:cstheme="minorHAnsi"/>
          <w:sz w:val="24"/>
          <w:szCs w:val="24"/>
        </w:rPr>
        <w:t xml:space="preserve"> </w:t>
      </w:r>
      <w:r w:rsidRPr="006F1093">
        <w:rPr>
          <w:rFonts w:cstheme="minorHAnsi"/>
          <w:sz w:val="24"/>
          <w:szCs w:val="24"/>
        </w:rPr>
        <w:t>una esperienza decisamente indimenticabile.</w:t>
      </w:r>
    </w:p>
    <w:p w:rsidR="006F1093" w:rsidRPr="006F1093" w:rsidRDefault="006F1093" w:rsidP="006F1093">
      <w:pPr>
        <w:autoSpaceDE w:val="0"/>
        <w:autoSpaceDN w:val="0"/>
        <w:adjustRightInd w:val="0"/>
        <w:spacing w:after="0" w:line="240" w:lineRule="auto"/>
        <w:jc w:val="both"/>
        <w:rPr>
          <w:rFonts w:cstheme="minorHAnsi"/>
          <w:b/>
          <w:sz w:val="24"/>
          <w:szCs w:val="24"/>
        </w:rPr>
      </w:pPr>
      <w:r w:rsidRPr="006F1093">
        <w:rPr>
          <w:rFonts w:cstheme="minorHAnsi"/>
          <w:b/>
          <w:sz w:val="24"/>
          <w:szCs w:val="24"/>
        </w:rPr>
        <w:t>3° Giorno: Parigi - Versailles – Museo Louvre</w:t>
      </w:r>
    </w:p>
    <w:p w:rsidR="006F1093" w:rsidRPr="006F1093" w:rsidRDefault="006F1093" w:rsidP="006F1093">
      <w:pPr>
        <w:autoSpaceDE w:val="0"/>
        <w:autoSpaceDN w:val="0"/>
        <w:adjustRightInd w:val="0"/>
        <w:spacing w:after="0" w:line="240" w:lineRule="auto"/>
        <w:jc w:val="both"/>
        <w:rPr>
          <w:rFonts w:cstheme="minorHAnsi"/>
          <w:sz w:val="24"/>
          <w:szCs w:val="24"/>
        </w:rPr>
      </w:pPr>
      <w:r w:rsidRPr="006F1093">
        <w:rPr>
          <w:rFonts w:cstheme="minorHAnsi"/>
          <w:b/>
          <w:bCs/>
          <w:sz w:val="24"/>
          <w:szCs w:val="24"/>
        </w:rPr>
        <w:t>Versailles</w:t>
      </w:r>
      <w:r w:rsidRPr="006F1093">
        <w:rPr>
          <w:rFonts w:cstheme="minorHAnsi"/>
          <w:sz w:val="24"/>
          <w:szCs w:val="24"/>
        </w:rPr>
        <w:t>, reggia di incomparabile bellezza, uno</w:t>
      </w:r>
      <w:r>
        <w:rPr>
          <w:rFonts w:cstheme="minorHAnsi"/>
          <w:sz w:val="24"/>
          <w:szCs w:val="24"/>
        </w:rPr>
        <w:t xml:space="preserve"> </w:t>
      </w:r>
      <w:r w:rsidRPr="006F1093">
        <w:rPr>
          <w:rFonts w:cstheme="minorHAnsi"/>
          <w:sz w:val="24"/>
          <w:szCs w:val="24"/>
        </w:rPr>
        <w:t>dei più bei capolavori dell’arte francese del XVII</w:t>
      </w:r>
      <w:r>
        <w:rPr>
          <w:rFonts w:cstheme="minorHAnsi"/>
          <w:sz w:val="24"/>
          <w:szCs w:val="24"/>
        </w:rPr>
        <w:t xml:space="preserve"> </w:t>
      </w:r>
      <w:r w:rsidRPr="006F1093">
        <w:rPr>
          <w:rFonts w:cstheme="minorHAnsi"/>
          <w:sz w:val="24"/>
          <w:szCs w:val="24"/>
        </w:rPr>
        <w:t>secolo. Una delle sale più suggestive della reggia</w:t>
      </w:r>
      <w:r>
        <w:rPr>
          <w:rFonts w:cstheme="minorHAnsi"/>
          <w:sz w:val="24"/>
          <w:szCs w:val="24"/>
        </w:rPr>
        <w:t xml:space="preserve"> </w:t>
      </w:r>
      <w:r w:rsidRPr="006F1093">
        <w:rPr>
          <w:rFonts w:cstheme="minorHAnsi"/>
          <w:sz w:val="24"/>
          <w:szCs w:val="24"/>
        </w:rPr>
        <w:t>è la galleria degli Specchi, che risplende nella</w:t>
      </w:r>
      <w:r>
        <w:rPr>
          <w:rFonts w:cstheme="minorHAnsi"/>
          <w:sz w:val="24"/>
          <w:szCs w:val="24"/>
        </w:rPr>
        <w:t xml:space="preserve"> </w:t>
      </w:r>
      <w:r w:rsidRPr="006F1093">
        <w:rPr>
          <w:rFonts w:cstheme="minorHAnsi"/>
          <w:sz w:val="24"/>
          <w:szCs w:val="24"/>
        </w:rPr>
        <w:t xml:space="preserve">luce riflessa dai suoi tanti specchi. </w:t>
      </w:r>
      <w:r w:rsidRPr="006F1093">
        <w:rPr>
          <w:rFonts w:cstheme="minorHAnsi"/>
          <w:sz w:val="24"/>
          <w:szCs w:val="24"/>
          <w:highlight w:val="yellow"/>
        </w:rPr>
        <w:t>La grande Galleria esprime nella sua ricchezza il successo politico, economico ed artistico della Francia. Qui fu firmato il 28 Giugno 1919 il Trattato di Versailles che pose fine alla Prima Guerra.</w:t>
      </w:r>
      <w:r w:rsidRPr="006F1093">
        <w:rPr>
          <w:rFonts w:cstheme="minorHAnsi"/>
          <w:sz w:val="24"/>
          <w:szCs w:val="24"/>
        </w:rPr>
        <w:t xml:space="preserve"> Dopo il</w:t>
      </w:r>
      <w:r>
        <w:rPr>
          <w:rFonts w:cstheme="minorHAnsi"/>
          <w:sz w:val="24"/>
          <w:szCs w:val="24"/>
        </w:rPr>
        <w:t xml:space="preserve"> </w:t>
      </w:r>
      <w:r w:rsidRPr="006F1093">
        <w:rPr>
          <w:rFonts w:cstheme="minorHAnsi"/>
          <w:sz w:val="24"/>
          <w:szCs w:val="24"/>
        </w:rPr>
        <w:t xml:space="preserve">pranzo visita dell’imperdibile, maestoso </w:t>
      </w:r>
      <w:r w:rsidRPr="006F1093">
        <w:rPr>
          <w:rFonts w:cstheme="minorHAnsi"/>
          <w:b/>
          <w:bCs/>
          <w:sz w:val="24"/>
          <w:szCs w:val="24"/>
        </w:rPr>
        <w:t>Museo</w:t>
      </w:r>
      <w:r>
        <w:rPr>
          <w:rFonts w:cstheme="minorHAnsi"/>
          <w:b/>
          <w:bCs/>
          <w:sz w:val="24"/>
          <w:szCs w:val="24"/>
        </w:rPr>
        <w:t xml:space="preserve"> </w:t>
      </w:r>
      <w:r w:rsidRPr="006F1093">
        <w:rPr>
          <w:rFonts w:cstheme="minorHAnsi"/>
          <w:b/>
          <w:bCs/>
          <w:sz w:val="24"/>
          <w:szCs w:val="24"/>
        </w:rPr>
        <w:t>del Louvre</w:t>
      </w:r>
      <w:r w:rsidRPr="006F1093">
        <w:rPr>
          <w:rFonts w:cstheme="minorHAnsi"/>
          <w:sz w:val="24"/>
          <w:szCs w:val="24"/>
        </w:rPr>
        <w:t>, un vero tempio dell’arte visitato da 9</w:t>
      </w:r>
      <w:r>
        <w:rPr>
          <w:rFonts w:cstheme="minorHAnsi"/>
          <w:sz w:val="24"/>
          <w:szCs w:val="24"/>
        </w:rPr>
        <w:t xml:space="preserve"> </w:t>
      </w:r>
      <w:r w:rsidRPr="006F1093">
        <w:rPr>
          <w:rFonts w:cstheme="minorHAnsi"/>
          <w:sz w:val="24"/>
          <w:szCs w:val="24"/>
        </w:rPr>
        <w:t>milioni di persone ogni anno, il più grande mus</w:t>
      </w:r>
      <w:r>
        <w:rPr>
          <w:rFonts w:cstheme="minorHAnsi"/>
          <w:sz w:val="24"/>
          <w:szCs w:val="24"/>
        </w:rPr>
        <w:t>e</w:t>
      </w:r>
      <w:r w:rsidRPr="006F1093">
        <w:rPr>
          <w:rFonts w:cstheme="minorHAnsi"/>
          <w:sz w:val="24"/>
          <w:szCs w:val="24"/>
        </w:rPr>
        <w:t>o</w:t>
      </w:r>
      <w:r>
        <w:rPr>
          <w:rFonts w:cstheme="minorHAnsi"/>
          <w:sz w:val="24"/>
          <w:szCs w:val="24"/>
        </w:rPr>
        <w:t xml:space="preserve"> </w:t>
      </w:r>
      <w:r w:rsidRPr="006F1093">
        <w:rPr>
          <w:rFonts w:cstheme="minorHAnsi"/>
          <w:sz w:val="24"/>
          <w:szCs w:val="24"/>
        </w:rPr>
        <w:t>al mondo.</w:t>
      </w:r>
    </w:p>
    <w:p w:rsidR="006F1093" w:rsidRPr="006F1093" w:rsidRDefault="006F1093" w:rsidP="006F1093">
      <w:pPr>
        <w:autoSpaceDE w:val="0"/>
        <w:autoSpaceDN w:val="0"/>
        <w:adjustRightInd w:val="0"/>
        <w:spacing w:after="0" w:line="240" w:lineRule="auto"/>
        <w:jc w:val="both"/>
        <w:rPr>
          <w:rFonts w:cstheme="minorHAnsi"/>
          <w:sz w:val="24"/>
          <w:szCs w:val="24"/>
        </w:rPr>
      </w:pPr>
      <w:r w:rsidRPr="006F1093">
        <w:rPr>
          <w:rFonts w:cstheme="minorHAnsi"/>
          <w:sz w:val="24"/>
          <w:szCs w:val="24"/>
        </w:rPr>
        <w:t>Al termine di questa giornata intensa di storia,</w:t>
      </w:r>
      <w:r>
        <w:rPr>
          <w:rFonts w:cstheme="minorHAnsi"/>
          <w:sz w:val="24"/>
          <w:szCs w:val="24"/>
        </w:rPr>
        <w:t xml:space="preserve"> </w:t>
      </w:r>
      <w:r w:rsidRPr="006F1093">
        <w:rPr>
          <w:rFonts w:cstheme="minorHAnsi"/>
          <w:sz w:val="24"/>
          <w:szCs w:val="24"/>
        </w:rPr>
        <w:t>cena in ristorante e giro in bus per ammirare gli</w:t>
      </w:r>
      <w:r>
        <w:rPr>
          <w:rFonts w:cstheme="minorHAnsi"/>
          <w:sz w:val="24"/>
          <w:szCs w:val="24"/>
        </w:rPr>
        <w:t xml:space="preserve"> </w:t>
      </w:r>
      <w:r w:rsidRPr="006F1093">
        <w:rPr>
          <w:rFonts w:cstheme="minorHAnsi"/>
          <w:sz w:val="24"/>
          <w:szCs w:val="24"/>
        </w:rPr>
        <w:t>scorci di Parigi “by-night” che ben merita il nome</w:t>
      </w:r>
      <w:r>
        <w:rPr>
          <w:rFonts w:cstheme="minorHAnsi"/>
          <w:sz w:val="24"/>
          <w:szCs w:val="24"/>
        </w:rPr>
        <w:t xml:space="preserve"> </w:t>
      </w:r>
      <w:r w:rsidRPr="006F1093">
        <w:rPr>
          <w:rFonts w:cstheme="minorHAnsi"/>
          <w:sz w:val="24"/>
          <w:szCs w:val="24"/>
        </w:rPr>
        <w:t>di “Ville Lumière”.</w:t>
      </w:r>
    </w:p>
    <w:p w:rsidR="006F1093" w:rsidRPr="006F1093" w:rsidRDefault="006F1093" w:rsidP="006F1093">
      <w:pPr>
        <w:autoSpaceDE w:val="0"/>
        <w:autoSpaceDN w:val="0"/>
        <w:adjustRightInd w:val="0"/>
        <w:spacing w:after="0" w:line="240" w:lineRule="auto"/>
        <w:jc w:val="both"/>
        <w:rPr>
          <w:rFonts w:cstheme="minorHAnsi"/>
          <w:b/>
          <w:sz w:val="24"/>
          <w:szCs w:val="24"/>
        </w:rPr>
      </w:pPr>
      <w:r w:rsidRPr="006F1093">
        <w:rPr>
          <w:rFonts w:cstheme="minorHAnsi"/>
          <w:b/>
          <w:sz w:val="24"/>
          <w:szCs w:val="24"/>
        </w:rPr>
        <w:t>4° Giorno: Parigi - Italia</w:t>
      </w:r>
    </w:p>
    <w:p w:rsidR="006F1093" w:rsidRPr="006F1093" w:rsidRDefault="006F1093" w:rsidP="006F1093">
      <w:pPr>
        <w:autoSpaceDE w:val="0"/>
        <w:autoSpaceDN w:val="0"/>
        <w:adjustRightInd w:val="0"/>
        <w:spacing w:after="0" w:line="240" w:lineRule="auto"/>
        <w:jc w:val="both"/>
        <w:rPr>
          <w:rFonts w:cstheme="minorHAnsi"/>
          <w:sz w:val="24"/>
          <w:szCs w:val="24"/>
          <w:highlight w:val="yellow"/>
        </w:rPr>
      </w:pPr>
      <w:r w:rsidRPr="006F1093">
        <w:rPr>
          <w:rFonts w:cstheme="minorHAnsi"/>
          <w:sz w:val="24"/>
          <w:szCs w:val="24"/>
        </w:rPr>
        <w:t>Dopo la prima colazione un “</w:t>
      </w:r>
      <w:proofErr w:type="spellStart"/>
      <w:r w:rsidRPr="006F1093">
        <w:rPr>
          <w:rFonts w:cstheme="minorHAnsi"/>
          <w:sz w:val="24"/>
          <w:szCs w:val="24"/>
        </w:rPr>
        <w:t>au</w:t>
      </w:r>
      <w:proofErr w:type="spellEnd"/>
      <w:r w:rsidRPr="006F1093">
        <w:rPr>
          <w:rFonts w:cstheme="minorHAnsi"/>
          <w:sz w:val="24"/>
          <w:szCs w:val="24"/>
        </w:rPr>
        <w:t xml:space="preserve"> </w:t>
      </w:r>
      <w:proofErr w:type="spellStart"/>
      <w:r w:rsidRPr="006F1093">
        <w:rPr>
          <w:rFonts w:cstheme="minorHAnsi"/>
          <w:sz w:val="24"/>
          <w:szCs w:val="24"/>
        </w:rPr>
        <w:t>revoir</w:t>
      </w:r>
      <w:proofErr w:type="spellEnd"/>
      <w:r w:rsidRPr="006F1093">
        <w:rPr>
          <w:rFonts w:cstheme="minorHAnsi"/>
          <w:sz w:val="24"/>
          <w:szCs w:val="24"/>
        </w:rPr>
        <w:t>” alla città</w:t>
      </w:r>
      <w:r>
        <w:rPr>
          <w:rFonts w:cstheme="minorHAnsi"/>
          <w:sz w:val="24"/>
          <w:szCs w:val="24"/>
        </w:rPr>
        <w:t xml:space="preserve"> </w:t>
      </w:r>
      <w:r w:rsidRPr="006F1093">
        <w:rPr>
          <w:rFonts w:cstheme="minorHAnsi"/>
          <w:sz w:val="24"/>
          <w:szCs w:val="24"/>
        </w:rPr>
        <w:t xml:space="preserve">di </w:t>
      </w:r>
      <w:r w:rsidRPr="006F1093">
        <w:rPr>
          <w:rFonts w:cstheme="minorHAnsi"/>
          <w:sz w:val="24"/>
          <w:szCs w:val="24"/>
          <w:highlight w:val="yellow"/>
        </w:rPr>
        <w:t>Voltaire, di Moliere, di Victor Hugo, ma anche</w:t>
      </w:r>
    </w:p>
    <w:p w:rsidR="007E507D" w:rsidRPr="006F1093" w:rsidRDefault="006F1093" w:rsidP="006F1093">
      <w:pPr>
        <w:autoSpaceDE w:val="0"/>
        <w:autoSpaceDN w:val="0"/>
        <w:adjustRightInd w:val="0"/>
        <w:spacing w:after="0" w:line="240" w:lineRule="auto"/>
        <w:jc w:val="both"/>
        <w:rPr>
          <w:rFonts w:cstheme="minorHAnsi"/>
          <w:sz w:val="24"/>
          <w:szCs w:val="24"/>
        </w:rPr>
      </w:pPr>
      <w:r w:rsidRPr="006F1093">
        <w:rPr>
          <w:rFonts w:cstheme="minorHAnsi"/>
          <w:sz w:val="24"/>
          <w:szCs w:val="24"/>
          <w:highlight w:val="yellow"/>
        </w:rPr>
        <w:t xml:space="preserve">del fotografo Elliott </w:t>
      </w:r>
      <w:proofErr w:type="spellStart"/>
      <w:r w:rsidRPr="006F1093">
        <w:rPr>
          <w:rFonts w:cstheme="minorHAnsi"/>
          <w:sz w:val="24"/>
          <w:szCs w:val="24"/>
          <w:highlight w:val="yellow"/>
        </w:rPr>
        <w:t>Erwitt</w:t>
      </w:r>
      <w:proofErr w:type="spellEnd"/>
      <w:r w:rsidRPr="006F1093">
        <w:rPr>
          <w:rFonts w:cstheme="minorHAnsi"/>
          <w:sz w:val="24"/>
          <w:szCs w:val="24"/>
          <w:highlight w:val="yellow"/>
        </w:rPr>
        <w:t xml:space="preserve"> e della sensualissima Brigitte Bardot</w:t>
      </w:r>
      <w:r w:rsidRPr="006F1093">
        <w:rPr>
          <w:rFonts w:cstheme="minorHAnsi"/>
          <w:sz w:val="24"/>
          <w:szCs w:val="24"/>
        </w:rPr>
        <w:t>.</w:t>
      </w:r>
    </w:p>
    <w:sectPr w:rsidR="007E507D" w:rsidRPr="006F10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93"/>
    <w:rsid w:val="0048665E"/>
    <w:rsid w:val="006F1093"/>
    <w:rsid w:val="007E5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5486"/>
  <w15:chartTrackingRefBased/>
  <w15:docId w15:val="{16BE4B5C-FF5F-4119-8C0E-59CAA4E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2020-07-09T21:28:00Z</dcterms:created>
  <dcterms:modified xsi:type="dcterms:W3CDTF">2021-02-05T08:38:00Z</dcterms:modified>
</cp:coreProperties>
</file>