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3B" w:rsidRPr="00D1301D" w:rsidRDefault="00BA1B3B" w:rsidP="00BA1B3B">
      <w:pPr>
        <w:suppressAutoHyphens/>
        <w:spacing w:after="0" w:line="240" w:lineRule="auto"/>
        <w:rPr>
          <w:rFonts w:eastAsia="Arial" w:cstheme="minorHAnsi"/>
          <w:b/>
          <w:sz w:val="18"/>
          <w:szCs w:val="18"/>
        </w:rPr>
      </w:pPr>
      <w:bookmarkStart w:id="0" w:name="_GoBack"/>
      <w:r w:rsidRPr="00D1301D">
        <w:rPr>
          <w:rFonts w:eastAsia="Arial" w:cstheme="minorHAnsi"/>
          <w:b/>
          <w:sz w:val="18"/>
          <w:szCs w:val="18"/>
        </w:rPr>
        <w:t xml:space="preserve">Racconti da Torino, passeggiata letteraria tra aneddoti e curiosità </w:t>
      </w:r>
    </w:p>
    <w:p w:rsidR="008343F6" w:rsidRPr="00D1301D" w:rsidRDefault="00BA1B3B">
      <w:pPr>
        <w:rPr>
          <w:rFonts w:cstheme="minorHAnsi"/>
          <w:b/>
          <w:sz w:val="18"/>
          <w:szCs w:val="18"/>
          <w:lang w:val="en-US"/>
        </w:rPr>
      </w:pPr>
      <w:r w:rsidRPr="00D1301D">
        <w:rPr>
          <w:rFonts w:cstheme="minorHAnsi"/>
          <w:b/>
          <w:sz w:val="18"/>
          <w:szCs w:val="18"/>
          <w:lang w:val="en-US"/>
        </w:rPr>
        <w:t>Turin’s stories, a literary walk through anecdotes</w:t>
      </w:r>
      <w:r w:rsidRPr="00D1301D">
        <w:rPr>
          <w:rFonts w:cstheme="minorHAnsi"/>
          <w:sz w:val="18"/>
          <w:szCs w:val="18"/>
          <w:lang w:val="en-US"/>
        </w:rPr>
        <w:t xml:space="preserve"> </w:t>
      </w:r>
      <w:r w:rsidRPr="00D1301D">
        <w:rPr>
          <w:rFonts w:cstheme="minorHAnsi"/>
          <w:b/>
          <w:sz w:val="18"/>
          <w:szCs w:val="18"/>
          <w:lang w:val="en-US"/>
        </w:rPr>
        <w:t>and curiosity</w:t>
      </w:r>
    </w:p>
    <w:p w:rsidR="00FA30A1" w:rsidRPr="00D1301D" w:rsidRDefault="00511900" w:rsidP="008E2BF1">
      <w:pPr>
        <w:pStyle w:val="Nessunaspaziatura"/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>Duration: 3 days</w:t>
      </w:r>
    </w:p>
    <w:p w:rsidR="00511900" w:rsidRPr="00D1301D" w:rsidRDefault="00511900" w:rsidP="008E2BF1">
      <w:pPr>
        <w:pStyle w:val="Nessunaspaziatura"/>
        <w:rPr>
          <w:rFonts w:cstheme="minorHAnsi"/>
          <w:sz w:val="18"/>
          <w:szCs w:val="18"/>
          <w:lang w:val="en-US"/>
        </w:rPr>
      </w:pPr>
    </w:p>
    <w:p w:rsidR="00BA4A2D" w:rsidRDefault="00511900" w:rsidP="008E2BF1">
      <w:pPr>
        <w:pStyle w:val="Nessunaspaziatura"/>
        <w:rPr>
          <w:rFonts w:cstheme="minorHAnsi"/>
          <w:b/>
          <w:sz w:val="18"/>
          <w:szCs w:val="18"/>
          <w:lang w:val="en-US"/>
        </w:rPr>
      </w:pPr>
      <w:proofErr w:type="gramStart"/>
      <w:r w:rsidRPr="00D1301D">
        <w:rPr>
          <w:rFonts w:cstheme="minorHAnsi"/>
          <w:b/>
          <w:sz w:val="18"/>
          <w:szCs w:val="18"/>
          <w:lang w:val="en-US"/>
        </w:rPr>
        <w:t>1</w:t>
      </w:r>
      <w:r w:rsidRPr="00D1301D">
        <w:rPr>
          <w:rFonts w:cstheme="minorHAnsi"/>
          <w:b/>
          <w:sz w:val="18"/>
          <w:szCs w:val="18"/>
          <w:vertAlign w:val="superscript"/>
          <w:lang w:val="en-US"/>
        </w:rPr>
        <w:t>st</w:t>
      </w:r>
      <w:proofErr w:type="gramEnd"/>
      <w:r w:rsidRPr="00D1301D">
        <w:rPr>
          <w:rFonts w:cstheme="minorHAnsi"/>
          <w:b/>
          <w:sz w:val="18"/>
          <w:szCs w:val="18"/>
          <w:lang w:val="en-US"/>
        </w:rPr>
        <w:t xml:space="preserve"> Day: Turin – Seventh of Turin (26 km)</w:t>
      </w:r>
    </w:p>
    <w:p w:rsidR="00511900" w:rsidRPr="00D1301D" w:rsidRDefault="00511900" w:rsidP="008E2BF1">
      <w:pPr>
        <w:pStyle w:val="Nessunaspaziatura"/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>Turin, an aristocratic city, but visited by poets and writers.</w:t>
      </w:r>
    </w:p>
    <w:p w:rsidR="00511900" w:rsidRPr="00D1301D" w:rsidRDefault="00511900" w:rsidP="008E2BF1">
      <w:pPr>
        <w:pStyle w:val="Nessunaspaziatura"/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 xml:space="preserve">In the morning a literary walk: from the German poet-philosopher </w:t>
      </w:r>
      <w:proofErr w:type="spellStart"/>
      <w:r w:rsidRPr="00D1301D">
        <w:rPr>
          <w:rFonts w:cstheme="minorHAnsi"/>
          <w:sz w:val="18"/>
          <w:szCs w:val="18"/>
          <w:lang w:val="en-US"/>
        </w:rPr>
        <w:t>Nietzeche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, who lived several years in the city and had exactly here the first signs of his madness, before the </w:t>
      </w:r>
      <w:proofErr w:type="spellStart"/>
      <w:r w:rsidRPr="00D1301D">
        <w:rPr>
          <w:rFonts w:cstheme="minorHAnsi"/>
          <w:sz w:val="18"/>
          <w:szCs w:val="18"/>
          <w:lang w:val="en-US"/>
        </w:rPr>
        <w:t>Torquato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Tasso who has stayed in the palace which the Este family have had in the city. </w:t>
      </w:r>
    </w:p>
    <w:p w:rsidR="00511900" w:rsidRPr="00D1301D" w:rsidRDefault="00511900" w:rsidP="008E2BF1">
      <w:pPr>
        <w:pStyle w:val="Nessunaspaziatura"/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>Discovering places where writers and poets</w:t>
      </w:r>
      <w:r w:rsidR="00672930" w:rsidRPr="00D1301D">
        <w:rPr>
          <w:rFonts w:cstheme="minorHAnsi"/>
          <w:sz w:val="18"/>
          <w:szCs w:val="18"/>
          <w:lang w:val="en-US"/>
        </w:rPr>
        <w:t xml:space="preserve"> have set their operas</w:t>
      </w:r>
      <w:r w:rsidRPr="00D1301D">
        <w:rPr>
          <w:rFonts w:cstheme="minorHAnsi"/>
          <w:sz w:val="18"/>
          <w:szCs w:val="18"/>
          <w:lang w:val="en-US"/>
        </w:rPr>
        <w:t xml:space="preserve"> like </w:t>
      </w:r>
      <w:proofErr w:type="spellStart"/>
      <w:r w:rsidRPr="00D1301D">
        <w:rPr>
          <w:rFonts w:cstheme="minorHAnsi"/>
          <w:sz w:val="18"/>
          <w:szCs w:val="18"/>
          <w:lang w:val="en-US"/>
        </w:rPr>
        <w:t>Edmondo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de </w:t>
      </w:r>
      <w:proofErr w:type="spellStart"/>
      <w:r w:rsidRPr="00D1301D">
        <w:rPr>
          <w:rFonts w:cstheme="minorHAnsi"/>
          <w:sz w:val="18"/>
          <w:szCs w:val="18"/>
          <w:lang w:val="en-US"/>
        </w:rPr>
        <w:t>Amicis</w:t>
      </w:r>
      <w:proofErr w:type="spellEnd"/>
      <w:r w:rsidR="00672930" w:rsidRPr="00D1301D">
        <w:rPr>
          <w:rFonts w:cstheme="minorHAnsi"/>
          <w:sz w:val="18"/>
          <w:szCs w:val="18"/>
          <w:lang w:val="en-US"/>
        </w:rPr>
        <w:t xml:space="preserve"> in his book </w:t>
      </w:r>
      <w:proofErr w:type="spellStart"/>
      <w:r w:rsidR="00672930" w:rsidRPr="00D1301D">
        <w:rPr>
          <w:rFonts w:cstheme="minorHAnsi"/>
          <w:sz w:val="18"/>
          <w:szCs w:val="18"/>
          <w:lang w:val="en-US"/>
        </w:rPr>
        <w:t>Cuore</w:t>
      </w:r>
      <w:proofErr w:type="spellEnd"/>
      <w:r w:rsidR="00672930" w:rsidRPr="00D1301D">
        <w:rPr>
          <w:rFonts w:cstheme="minorHAnsi"/>
          <w:sz w:val="18"/>
          <w:szCs w:val="18"/>
          <w:lang w:val="en-US"/>
        </w:rPr>
        <w:t xml:space="preserve"> or Umberto Eco in the II </w:t>
      </w:r>
      <w:proofErr w:type="spellStart"/>
      <w:r w:rsidR="00672930" w:rsidRPr="00D1301D">
        <w:rPr>
          <w:rFonts w:cstheme="minorHAnsi"/>
          <w:sz w:val="18"/>
          <w:szCs w:val="18"/>
          <w:lang w:val="en-US"/>
        </w:rPr>
        <w:t>Cimitero</w:t>
      </w:r>
      <w:proofErr w:type="spellEnd"/>
      <w:r w:rsidR="00672930" w:rsidRPr="00D1301D">
        <w:rPr>
          <w:rFonts w:cstheme="minorHAnsi"/>
          <w:sz w:val="18"/>
          <w:szCs w:val="18"/>
          <w:lang w:val="en-US"/>
        </w:rPr>
        <w:t xml:space="preserve"> fi </w:t>
      </w:r>
      <w:proofErr w:type="spellStart"/>
      <w:r w:rsidR="00672930" w:rsidRPr="00D1301D">
        <w:rPr>
          <w:rFonts w:cstheme="minorHAnsi"/>
          <w:sz w:val="18"/>
          <w:szCs w:val="18"/>
          <w:lang w:val="en-US"/>
        </w:rPr>
        <w:t>Praga</w:t>
      </w:r>
      <w:proofErr w:type="spellEnd"/>
      <w:r w:rsidR="00672930" w:rsidRPr="00D1301D">
        <w:rPr>
          <w:rFonts w:cstheme="minorHAnsi"/>
          <w:sz w:val="18"/>
          <w:szCs w:val="18"/>
          <w:lang w:val="en-US"/>
        </w:rPr>
        <w:t>.</w:t>
      </w:r>
    </w:p>
    <w:p w:rsidR="00672930" w:rsidRPr="00D1301D" w:rsidRDefault="00672930" w:rsidP="008E2BF1">
      <w:pPr>
        <w:pStyle w:val="Nessunaspaziatura"/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>In the afternoon a visit of the Manufacturing Aurora where are produced the fountain pens with the last stage in the Museum of the Writing.</w:t>
      </w:r>
    </w:p>
    <w:p w:rsidR="00672930" w:rsidRPr="00D1301D" w:rsidRDefault="00672930" w:rsidP="008E2BF1">
      <w:pPr>
        <w:pStyle w:val="Nessunaspaziatura"/>
        <w:rPr>
          <w:rFonts w:cstheme="minorHAnsi"/>
          <w:sz w:val="18"/>
          <w:szCs w:val="18"/>
          <w:lang w:val="en-US"/>
        </w:rPr>
      </w:pPr>
    </w:p>
    <w:p w:rsidR="003D6768" w:rsidRPr="00D1301D" w:rsidRDefault="003D6768" w:rsidP="008E2BF1">
      <w:pPr>
        <w:pStyle w:val="Nessunaspaziatura"/>
        <w:rPr>
          <w:rFonts w:cstheme="minorHAnsi"/>
          <w:b/>
          <w:sz w:val="18"/>
          <w:szCs w:val="18"/>
          <w:lang w:val="en-US"/>
        </w:rPr>
      </w:pPr>
      <w:r w:rsidRPr="00D1301D">
        <w:rPr>
          <w:rFonts w:cstheme="minorHAnsi"/>
          <w:b/>
          <w:sz w:val="18"/>
          <w:szCs w:val="18"/>
          <w:lang w:val="en-US"/>
        </w:rPr>
        <w:t>CURIOSITY:</w:t>
      </w:r>
    </w:p>
    <w:p w:rsidR="003D6768" w:rsidRPr="00D1301D" w:rsidRDefault="003D6768" w:rsidP="003D6768">
      <w:pPr>
        <w:pStyle w:val="Nessunaspaziatura"/>
        <w:numPr>
          <w:ilvl w:val="0"/>
          <w:numId w:val="1"/>
        </w:numPr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 xml:space="preserve">During the tour we can observe the house where, it is been told, Friedrich </w:t>
      </w:r>
      <w:proofErr w:type="spellStart"/>
      <w:r w:rsidRPr="00D1301D">
        <w:rPr>
          <w:rFonts w:cstheme="minorHAnsi"/>
          <w:sz w:val="18"/>
          <w:szCs w:val="18"/>
          <w:lang w:val="en-US"/>
        </w:rPr>
        <w:t>Nietzche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became mad; let yourself be surprised by the </w:t>
      </w:r>
      <w:proofErr w:type="spellStart"/>
      <w:r w:rsidRPr="00D1301D">
        <w:rPr>
          <w:rFonts w:cstheme="minorHAnsi"/>
          <w:sz w:val="18"/>
          <w:szCs w:val="18"/>
          <w:lang w:val="en-US"/>
        </w:rPr>
        <w:t>ex Grand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Hotel Europe, where happened the love story of Balzac and admire the </w:t>
      </w:r>
      <w:proofErr w:type="spellStart"/>
      <w:r w:rsidRPr="00D1301D">
        <w:rPr>
          <w:rFonts w:cstheme="minorHAnsi"/>
          <w:sz w:val="18"/>
          <w:szCs w:val="18"/>
          <w:lang w:val="en-US"/>
        </w:rPr>
        <w:t>Carignano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Theater, a place of debut for hundreds of masterpieces.</w:t>
      </w:r>
    </w:p>
    <w:p w:rsidR="003D6768" w:rsidRPr="00D1301D" w:rsidRDefault="000E2469" w:rsidP="003D6768">
      <w:pPr>
        <w:pStyle w:val="Nessunaspaziatura"/>
        <w:numPr>
          <w:ilvl w:val="0"/>
          <w:numId w:val="1"/>
        </w:numPr>
        <w:rPr>
          <w:rFonts w:cstheme="minorHAnsi"/>
          <w:sz w:val="18"/>
          <w:szCs w:val="18"/>
          <w:lang w:val="en-US"/>
        </w:rPr>
      </w:pPr>
      <w:proofErr w:type="spellStart"/>
      <w:r w:rsidRPr="00D1301D">
        <w:rPr>
          <w:rFonts w:cstheme="minorHAnsi"/>
          <w:sz w:val="18"/>
          <w:szCs w:val="18"/>
          <w:lang w:val="en-US"/>
        </w:rPr>
        <w:t>Torquato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Tasso in Turin was welcomed by the marches Filippo </w:t>
      </w:r>
      <w:proofErr w:type="spellStart"/>
      <w:r w:rsidRPr="00D1301D">
        <w:rPr>
          <w:rFonts w:cstheme="minorHAnsi"/>
          <w:sz w:val="18"/>
          <w:szCs w:val="18"/>
          <w:lang w:val="en-US"/>
        </w:rPr>
        <w:t>d’Este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and enjoyed a peaceful period which has given him an opportunity to compose poetry and initialize three dialogues, the Nobility, the Dignity and the Priority.</w:t>
      </w:r>
    </w:p>
    <w:p w:rsidR="000E2469" w:rsidRPr="00D1301D" w:rsidRDefault="000E2469" w:rsidP="003D6768">
      <w:pPr>
        <w:pStyle w:val="Nessunaspaziatura"/>
        <w:numPr>
          <w:ilvl w:val="0"/>
          <w:numId w:val="1"/>
        </w:numPr>
        <w:rPr>
          <w:rFonts w:cstheme="minorHAnsi"/>
          <w:sz w:val="18"/>
          <w:szCs w:val="18"/>
          <w:lang w:val="en-US"/>
        </w:rPr>
      </w:pPr>
      <w:proofErr w:type="gramStart"/>
      <w:r w:rsidRPr="00D1301D">
        <w:rPr>
          <w:rFonts w:cstheme="minorHAnsi"/>
          <w:sz w:val="18"/>
          <w:szCs w:val="18"/>
          <w:lang w:val="en-US"/>
        </w:rPr>
        <w:t>c/o</w:t>
      </w:r>
      <w:proofErr w:type="gramEnd"/>
      <w:r w:rsidRPr="00D1301D">
        <w:rPr>
          <w:rFonts w:cstheme="minorHAnsi"/>
          <w:sz w:val="18"/>
          <w:szCs w:val="18"/>
          <w:lang w:val="en-US"/>
        </w:rPr>
        <w:t xml:space="preserve"> Manufacturing Aurora can be observed from close the few fazes of production: the projection, the printing, the working of the metallic parts, the washing and the polishing.</w:t>
      </w:r>
      <w:r w:rsidR="004F7A7D" w:rsidRPr="00D1301D">
        <w:rPr>
          <w:rFonts w:cstheme="minorHAnsi"/>
          <w:sz w:val="18"/>
          <w:szCs w:val="18"/>
          <w:lang w:val="en-US"/>
        </w:rPr>
        <w:t xml:space="preserve"> Until discover the heart of the instrument, the nib. </w:t>
      </w:r>
      <w:proofErr w:type="gramStart"/>
      <w:r w:rsidR="004F7A7D" w:rsidRPr="00D1301D">
        <w:rPr>
          <w:rFonts w:cstheme="minorHAnsi"/>
          <w:sz w:val="18"/>
          <w:szCs w:val="18"/>
          <w:lang w:val="en-US"/>
        </w:rPr>
        <w:t>Finally</w:t>
      </w:r>
      <w:proofErr w:type="gramEnd"/>
      <w:r w:rsidR="004F7A7D" w:rsidRPr="00D1301D">
        <w:rPr>
          <w:rFonts w:cstheme="minorHAnsi"/>
          <w:sz w:val="18"/>
          <w:szCs w:val="18"/>
          <w:lang w:val="en-US"/>
        </w:rPr>
        <w:t xml:space="preserve"> the last fazes: the montage and the test. </w:t>
      </w:r>
      <w:r w:rsidR="00C43B6F" w:rsidRPr="00D1301D">
        <w:rPr>
          <w:rFonts w:cstheme="minorHAnsi"/>
          <w:sz w:val="18"/>
          <w:szCs w:val="18"/>
          <w:lang w:val="en-US"/>
        </w:rPr>
        <w:t>Proceeding the tour in the Museum of Writing (1 hour of duration).</w:t>
      </w:r>
    </w:p>
    <w:p w:rsidR="00C43B6F" w:rsidRPr="00D1301D" w:rsidRDefault="00C43B6F" w:rsidP="00C43B6F">
      <w:pPr>
        <w:pStyle w:val="Nessunaspaziatura"/>
        <w:rPr>
          <w:rFonts w:cstheme="minorHAnsi"/>
          <w:sz w:val="18"/>
          <w:szCs w:val="18"/>
          <w:lang w:val="en-US"/>
        </w:rPr>
      </w:pPr>
    </w:p>
    <w:p w:rsidR="00BA4A2D" w:rsidRDefault="00C43B6F" w:rsidP="00C43B6F">
      <w:pPr>
        <w:pStyle w:val="Nessunaspaziatura"/>
        <w:rPr>
          <w:rFonts w:cstheme="minorHAnsi"/>
          <w:b/>
          <w:sz w:val="18"/>
          <w:szCs w:val="18"/>
          <w:lang w:val="en-US"/>
        </w:rPr>
      </w:pPr>
      <w:proofErr w:type="gramStart"/>
      <w:r w:rsidRPr="00D1301D">
        <w:rPr>
          <w:rFonts w:cstheme="minorHAnsi"/>
          <w:b/>
          <w:sz w:val="18"/>
          <w:szCs w:val="18"/>
          <w:lang w:val="en-US"/>
        </w:rPr>
        <w:t>2</w:t>
      </w:r>
      <w:r w:rsidRPr="00D1301D">
        <w:rPr>
          <w:rFonts w:cstheme="minorHAnsi"/>
          <w:b/>
          <w:sz w:val="18"/>
          <w:szCs w:val="18"/>
          <w:vertAlign w:val="superscript"/>
          <w:lang w:val="en-US"/>
        </w:rPr>
        <w:t>nd</w:t>
      </w:r>
      <w:proofErr w:type="gramEnd"/>
      <w:r w:rsidRPr="00D1301D">
        <w:rPr>
          <w:rFonts w:cstheme="minorHAnsi"/>
          <w:b/>
          <w:sz w:val="18"/>
          <w:szCs w:val="18"/>
          <w:lang w:val="en-US"/>
        </w:rPr>
        <w:t xml:space="preserve"> Day: Turin – </w:t>
      </w:r>
      <w:proofErr w:type="spellStart"/>
      <w:r w:rsidRPr="00D1301D">
        <w:rPr>
          <w:rFonts w:cstheme="minorHAnsi"/>
          <w:b/>
          <w:sz w:val="18"/>
          <w:szCs w:val="18"/>
          <w:lang w:val="en-US"/>
        </w:rPr>
        <w:t>Avigliana</w:t>
      </w:r>
      <w:proofErr w:type="spellEnd"/>
      <w:r w:rsidRPr="00D1301D">
        <w:rPr>
          <w:rFonts w:cstheme="minorHAnsi"/>
          <w:b/>
          <w:sz w:val="18"/>
          <w:szCs w:val="18"/>
          <w:lang w:val="en-US"/>
        </w:rPr>
        <w:t xml:space="preserve"> and Susa (28 km)</w:t>
      </w:r>
    </w:p>
    <w:p w:rsidR="00C43B6F" w:rsidRPr="00D1301D" w:rsidRDefault="00C43B6F" w:rsidP="00C43B6F">
      <w:pPr>
        <w:pStyle w:val="Nessunaspaziatura"/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 xml:space="preserve">A day dedicated to </w:t>
      </w:r>
      <w:proofErr w:type="spellStart"/>
      <w:r w:rsidRPr="00D1301D">
        <w:rPr>
          <w:rFonts w:cstheme="minorHAnsi"/>
          <w:sz w:val="18"/>
          <w:szCs w:val="18"/>
          <w:lang w:val="en-US"/>
        </w:rPr>
        <w:t>Avigliana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and Susa to understand the reason why </w:t>
      </w:r>
      <w:proofErr w:type="spellStart"/>
      <w:r w:rsidRPr="00D1301D">
        <w:rPr>
          <w:rFonts w:cstheme="minorHAnsi"/>
          <w:sz w:val="18"/>
          <w:szCs w:val="18"/>
          <w:lang w:val="en-US"/>
        </w:rPr>
        <w:t>Valsusa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included between her children, natural and no, a so big number of artists. Writers and poets</w:t>
      </w:r>
      <w:r w:rsidR="00F255D8" w:rsidRPr="00D1301D">
        <w:rPr>
          <w:rFonts w:cstheme="minorHAnsi"/>
          <w:sz w:val="18"/>
          <w:szCs w:val="18"/>
          <w:lang w:val="en-US"/>
        </w:rPr>
        <w:t>, painters, musicians, sculptor</w:t>
      </w:r>
      <w:r w:rsidRPr="00D1301D">
        <w:rPr>
          <w:rFonts w:cstheme="minorHAnsi"/>
          <w:sz w:val="18"/>
          <w:szCs w:val="18"/>
          <w:lang w:val="en-US"/>
        </w:rPr>
        <w:t xml:space="preserve">s and ceramic men, directors of movies from recognized value such </w:t>
      </w:r>
      <w:proofErr w:type="gramStart"/>
      <w:r w:rsidRPr="00D1301D">
        <w:rPr>
          <w:rFonts w:cstheme="minorHAnsi"/>
          <w:sz w:val="18"/>
          <w:szCs w:val="18"/>
          <w:lang w:val="en-US"/>
        </w:rPr>
        <w:t>as:</w:t>
      </w:r>
      <w:proofErr w:type="gramEnd"/>
      <w:r w:rsidRPr="00D1301D">
        <w:rPr>
          <w:rFonts w:cstheme="minorHAnsi"/>
          <w:sz w:val="18"/>
          <w:szCs w:val="18"/>
          <w:lang w:val="en-US"/>
        </w:rPr>
        <w:t xml:space="preserve"> Primo Levi, Luigi Angelino, Ponto Giuseppe…</w:t>
      </w:r>
    </w:p>
    <w:p w:rsidR="00165962" w:rsidRPr="00D1301D" w:rsidRDefault="00165962" w:rsidP="00C43B6F">
      <w:pPr>
        <w:pStyle w:val="Nessunaspaziatura"/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>Is it a matter of air? Maybe…</w:t>
      </w:r>
    </w:p>
    <w:p w:rsidR="00165962" w:rsidRPr="00D1301D" w:rsidRDefault="00BB79D4" w:rsidP="00C43B6F">
      <w:pPr>
        <w:pStyle w:val="Nessunaspaziatura"/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 xml:space="preserve">Here we can admire and enjoy a splendid natural park with so many trails, routes and antique lakes. In </w:t>
      </w:r>
      <w:proofErr w:type="gramStart"/>
      <w:r w:rsidRPr="00D1301D">
        <w:rPr>
          <w:rFonts w:cstheme="minorHAnsi"/>
          <w:sz w:val="18"/>
          <w:szCs w:val="18"/>
          <w:lang w:val="en-US"/>
        </w:rPr>
        <w:t>fact</w:t>
      </w:r>
      <w:proofErr w:type="gramEnd"/>
      <w:r w:rsidRPr="00D1301D">
        <w:rPr>
          <w:rFonts w:cstheme="minorHAnsi"/>
          <w:sz w:val="18"/>
          <w:szCs w:val="18"/>
          <w:lang w:val="en-US"/>
        </w:rPr>
        <w:t xml:space="preserve"> the historic center of </w:t>
      </w:r>
      <w:proofErr w:type="spellStart"/>
      <w:r w:rsidRPr="00D1301D">
        <w:rPr>
          <w:rFonts w:cstheme="minorHAnsi"/>
          <w:sz w:val="18"/>
          <w:szCs w:val="18"/>
          <w:lang w:val="en-US"/>
        </w:rPr>
        <w:t>Avigliana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offers many attractions to see like the medieval Castl</w:t>
      </w:r>
      <w:r w:rsidR="0076623B" w:rsidRPr="00D1301D">
        <w:rPr>
          <w:rFonts w:cstheme="minorHAnsi"/>
          <w:sz w:val="18"/>
          <w:szCs w:val="18"/>
          <w:lang w:val="en-US"/>
        </w:rPr>
        <w:t>e</w:t>
      </w:r>
      <w:r w:rsidRPr="00D1301D">
        <w:rPr>
          <w:rFonts w:cstheme="minorHAnsi"/>
          <w:sz w:val="18"/>
          <w:szCs w:val="18"/>
          <w:lang w:val="en-US"/>
        </w:rPr>
        <w:t>, the Clock’s Tower and one church in gothic style.</w:t>
      </w:r>
    </w:p>
    <w:p w:rsidR="00BB79D4" w:rsidRPr="00D1301D" w:rsidRDefault="00BB79D4" w:rsidP="00C43B6F">
      <w:pPr>
        <w:pStyle w:val="Nessunaspaziatura"/>
        <w:rPr>
          <w:rFonts w:cstheme="minorHAnsi"/>
          <w:sz w:val="18"/>
          <w:szCs w:val="18"/>
          <w:lang w:val="en-US"/>
        </w:rPr>
      </w:pPr>
    </w:p>
    <w:p w:rsidR="00BB79D4" w:rsidRPr="00D1301D" w:rsidRDefault="00BB79D4" w:rsidP="00C43B6F">
      <w:pPr>
        <w:pStyle w:val="Nessunaspaziatura"/>
        <w:rPr>
          <w:rFonts w:cstheme="minorHAnsi"/>
          <w:b/>
          <w:sz w:val="18"/>
          <w:szCs w:val="18"/>
          <w:lang w:val="en-US"/>
        </w:rPr>
      </w:pPr>
      <w:r w:rsidRPr="00D1301D">
        <w:rPr>
          <w:rFonts w:cstheme="minorHAnsi"/>
          <w:b/>
          <w:sz w:val="18"/>
          <w:szCs w:val="18"/>
          <w:lang w:val="en-US"/>
        </w:rPr>
        <w:t>CURIOSITY:</w:t>
      </w:r>
    </w:p>
    <w:p w:rsidR="00BB79D4" w:rsidRPr="00D1301D" w:rsidRDefault="00BB79D4" w:rsidP="00BB79D4">
      <w:pPr>
        <w:pStyle w:val="Nessunaspaziatura"/>
        <w:numPr>
          <w:ilvl w:val="0"/>
          <w:numId w:val="1"/>
        </w:numPr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 xml:space="preserve">Primo Levi in </w:t>
      </w:r>
      <w:proofErr w:type="spellStart"/>
      <w:r w:rsidRPr="00D1301D">
        <w:rPr>
          <w:rFonts w:cstheme="minorHAnsi"/>
          <w:sz w:val="18"/>
          <w:szCs w:val="18"/>
          <w:lang w:val="en-US"/>
        </w:rPr>
        <w:t>Avigliana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found job and love. Here he wrote his most famous opera: “Se </w:t>
      </w:r>
      <w:proofErr w:type="spellStart"/>
      <w:r w:rsidRPr="00D1301D">
        <w:rPr>
          <w:rFonts w:cstheme="minorHAnsi"/>
          <w:sz w:val="18"/>
          <w:szCs w:val="18"/>
          <w:lang w:val="en-US"/>
        </w:rPr>
        <w:t>questo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è un </w:t>
      </w:r>
      <w:proofErr w:type="spellStart"/>
      <w:r w:rsidRPr="00D1301D">
        <w:rPr>
          <w:rFonts w:cstheme="minorHAnsi"/>
          <w:sz w:val="18"/>
          <w:szCs w:val="18"/>
          <w:lang w:val="en-US"/>
        </w:rPr>
        <w:t>uomo</w:t>
      </w:r>
      <w:proofErr w:type="spellEnd"/>
      <w:r w:rsidRPr="00D1301D">
        <w:rPr>
          <w:rFonts w:cstheme="minorHAnsi"/>
          <w:sz w:val="18"/>
          <w:szCs w:val="18"/>
          <w:lang w:val="en-US"/>
        </w:rPr>
        <w:t>”, a text that became a classic of the global literature.</w:t>
      </w:r>
    </w:p>
    <w:p w:rsidR="00FA34BA" w:rsidRPr="00D1301D" w:rsidRDefault="00001507" w:rsidP="00BB79D4">
      <w:pPr>
        <w:pStyle w:val="Nessunaspaziatura"/>
        <w:numPr>
          <w:ilvl w:val="0"/>
          <w:numId w:val="1"/>
        </w:numPr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 xml:space="preserve">Included </w:t>
      </w:r>
      <w:r w:rsidR="00FA34BA" w:rsidRPr="00D1301D">
        <w:rPr>
          <w:rFonts w:cstheme="minorHAnsi"/>
          <w:sz w:val="18"/>
          <w:szCs w:val="18"/>
          <w:lang w:val="en-US"/>
        </w:rPr>
        <w:t xml:space="preserve">between the traditional agribusiness products of Piedmont and recognized like Slow Food, the </w:t>
      </w:r>
      <w:proofErr w:type="spellStart"/>
      <w:r w:rsidR="00FA34BA" w:rsidRPr="00D1301D">
        <w:rPr>
          <w:rFonts w:cstheme="minorHAnsi"/>
          <w:sz w:val="18"/>
          <w:szCs w:val="18"/>
          <w:lang w:val="en-US"/>
        </w:rPr>
        <w:t>toma</w:t>
      </w:r>
      <w:proofErr w:type="spellEnd"/>
      <w:r w:rsidR="00FA34BA" w:rsidRPr="00D1301D">
        <w:rPr>
          <w:rFonts w:cstheme="minorHAnsi"/>
          <w:sz w:val="18"/>
          <w:szCs w:val="18"/>
          <w:lang w:val="en-US"/>
        </w:rPr>
        <w:t xml:space="preserve"> of </w:t>
      </w:r>
      <w:proofErr w:type="spellStart"/>
      <w:r w:rsidR="00FA34BA" w:rsidRPr="00D1301D">
        <w:rPr>
          <w:rFonts w:cstheme="minorHAnsi"/>
          <w:sz w:val="18"/>
          <w:szCs w:val="18"/>
          <w:lang w:val="en-US"/>
        </w:rPr>
        <w:t>laitbrusc</w:t>
      </w:r>
      <w:proofErr w:type="spellEnd"/>
      <w:r w:rsidR="00FA34BA" w:rsidRPr="00D1301D">
        <w:rPr>
          <w:rFonts w:cstheme="minorHAnsi"/>
          <w:sz w:val="18"/>
          <w:szCs w:val="18"/>
          <w:lang w:val="en-US"/>
        </w:rPr>
        <w:t xml:space="preserve">, called also white alpine, is a cheese row cow typical of the Val di Susa. The Piedmont’s name means in English “sour milk </w:t>
      </w:r>
      <w:proofErr w:type="spellStart"/>
      <w:r w:rsidR="00FA34BA" w:rsidRPr="00D1301D">
        <w:rPr>
          <w:rFonts w:cstheme="minorHAnsi"/>
          <w:sz w:val="18"/>
          <w:szCs w:val="18"/>
          <w:lang w:val="en-US"/>
        </w:rPr>
        <w:t>toma</w:t>
      </w:r>
      <w:proofErr w:type="spellEnd"/>
      <w:r w:rsidR="00FA34BA" w:rsidRPr="00D1301D">
        <w:rPr>
          <w:rFonts w:cstheme="minorHAnsi"/>
          <w:sz w:val="18"/>
          <w:szCs w:val="18"/>
          <w:lang w:val="en-US"/>
        </w:rPr>
        <w:t xml:space="preserve">” and like a dish </w:t>
      </w:r>
      <w:proofErr w:type="gramStart"/>
      <w:r w:rsidR="00FA34BA" w:rsidRPr="00D1301D">
        <w:rPr>
          <w:rFonts w:cstheme="minorHAnsi"/>
          <w:sz w:val="18"/>
          <w:szCs w:val="18"/>
          <w:lang w:val="en-US"/>
        </w:rPr>
        <w:t>is often served</w:t>
      </w:r>
      <w:proofErr w:type="gramEnd"/>
      <w:r w:rsidR="00FA34BA" w:rsidRPr="00D1301D">
        <w:rPr>
          <w:rFonts w:cstheme="minorHAnsi"/>
          <w:sz w:val="18"/>
          <w:szCs w:val="18"/>
          <w:lang w:val="en-US"/>
        </w:rPr>
        <w:t xml:space="preserve"> together with polenta and salami and is tasted with red wines full-bodied of its strong and decided taste.</w:t>
      </w:r>
    </w:p>
    <w:p w:rsidR="00FA34BA" w:rsidRPr="00D1301D" w:rsidRDefault="00FA34BA" w:rsidP="00FA34BA">
      <w:pPr>
        <w:pStyle w:val="Nessunaspaziatura"/>
        <w:rPr>
          <w:rFonts w:cstheme="minorHAnsi"/>
          <w:sz w:val="18"/>
          <w:szCs w:val="18"/>
          <w:lang w:val="en-US"/>
        </w:rPr>
      </w:pPr>
    </w:p>
    <w:p w:rsidR="00FA34BA" w:rsidRPr="00D1301D" w:rsidRDefault="00FA34BA" w:rsidP="00FA34BA">
      <w:pPr>
        <w:pStyle w:val="Nessunaspaziatura"/>
        <w:rPr>
          <w:rFonts w:cstheme="minorHAnsi"/>
          <w:b/>
          <w:sz w:val="18"/>
          <w:szCs w:val="18"/>
          <w:lang w:val="en-US"/>
        </w:rPr>
      </w:pPr>
      <w:proofErr w:type="gramStart"/>
      <w:r w:rsidRPr="00D1301D">
        <w:rPr>
          <w:rFonts w:cstheme="minorHAnsi"/>
          <w:b/>
          <w:sz w:val="18"/>
          <w:szCs w:val="18"/>
          <w:lang w:val="en-US"/>
        </w:rPr>
        <w:t>3</w:t>
      </w:r>
      <w:r w:rsidRPr="00D1301D">
        <w:rPr>
          <w:rFonts w:cstheme="minorHAnsi"/>
          <w:b/>
          <w:sz w:val="18"/>
          <w:szCs w:val="18"/>
          <w:vertAlign w:val="superscript"/>
          <w:lang w:val="en-US"/>
        </w:rPr>
        <w:t>rd</w:t>
      </w:r>
      <w:proofErr w:type="gramEnd"/>
      <w:r w:rsidRPr="00D1301D">
        <w:rPr>
          <w:rFonts w:cstheme="minorHAnsi"/>
          <w:b/>
          <w:sz w:val="18"/>
          <w:szCs w:val="18"/>
          <w:lang w:val="en-US"/>
        </w:rPr>
        <w:t xml:space="preserve"> Day: Turin, discovering the murals of the Urban Art</w:t>
      </w:r>
    </w:p>
    <w:p w:rsidR="00FA34BA" w:rsidRPr="00D1301D" w:rsidRDefault="00FA34BA" w:rsidP="00FA34BA">
      <w:pPr>
        <w:pStyle w:val="Nessunaspaziatura"/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 xml:space="preserve">Turin, </w:t>
      </w:r>
      <w:proofErr w:type="gramStart"/>
      <w:r w:rsidRPr="00D1301D">
        <w:rPr>
          <w:rFonts w:cstheme="minorHAnsi"/>
          <w:sz w:val="18"/>
          <w:szCs w:val="18"/>
          <w:lang w:val="en-US"/>
        </w:rPr>
        <w:t>a</w:t>
      </w:r>
      <w:proofErr w:type="gramEnd"/>
      <w:r w:rsidRPr="00D1301D">
        <w:rPr>
          <w:rFonts w:cstheme="minorHAnsi"/>
          <w:sz w:val="18"/>
          <w:szCs w:val="18"/>
          <w:lang w:val="en-US"/>
        </w:rPr>
        <w:t xml:space="preserve"> opened sky museum realized in the </w:t>
      </w:r>
      <w:proofErr w:type="spellStart"/>
      <w:r w:rsidRPr="00D1301D">
        <w:rPr>
          <w:rFonts w:cstheme="minorHAnsi"/>
          <w:sz w:val="18"/>
          <w:szCs w:val="18"/>
          <w:lang w:val="en-US"/>
        </w:rPr>
        <w:t>Campidoglio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village when artists from all different countries have make a collection of examples of Urban Art creating an unique and suggestive path.</w:t>
      </w:r>
    </w:p>
    <w:p w:rsidR="00BB79D4" w:rsidRPr="00D1301D" w:rsidRDefault="0060474B" w:rsidP="00FA34BA">
      <w:pPr>
        <w:pStyle w:val="Nessunaspaziatura"/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 xml:space="preserve">The </w:t>
      </w:r>
      <w:proofErr w:type="spellStart"/>
      <w:proofErr w:type="gramStart"/>
      <w:r w:rsidRPr="00D1301D">
        <w:rPr>
          <w:rFonts w:cstheme="minorHAnsi"/>
          <w:sz w:val="18"/>
          <w:szCs w:val="18"/>
          <w:lang w:val="en-US"/>
        </w:rPr>
        <w:t>Campidoglio</w:t>
      </w:r>
      <w:proofErr w:type="spellEnd"/>
      <w:r w:rsidR="00FA34BA" w:rsidRPr="00D1301D">
        <w:rPr>
          <w:rFonts w:cstheme="minorHAnsi"/>
          <w:sz w:val="18"/>
          <w:szCs w:val="18"/>
          <w:lang w:val="en-US"/>
        </w:rPr>
        <w:t xml:space="preserve">  </w:t>
      </w:r>
      <w:r w:rsidRPr="00D1301D">
        <w:rPr>
          <w:rFonts w:cstheme="minorHAnsi"/>
          <w:sz w:val="18"/>
          <w:szCs w:val="18"/>
          <w:lang w:val="en-US"/>
        </w:rPr>
        <w:t>village</w:t>
      </w:r>
      <w:proofErr w:type="gramEnd"/>
      <w:r w:rsidRPr="00D1301D">
        <w:rPr>
          <w:rFonts w:cstheme="minorHAnsi"/>
          <w:sz w:val="18"/>
          <w:szCs w:val="18"/>
          <w:lang w:val="en-US"/>
        </w:rPr>
        <w:t xml:space="preserve"> was born in 1853 like a working quart, and today still conserves its original structure which makes of it a real “country in the city”. The project of the Museum of Urban Art was born on 1955, from a project of urban requalification: not only the Author’s Benches, there are also real operas realized on the building’s walls.</w:t>
      </w:r>
    </w:p>
    <w:p w:rsidR="0060474B" w:rsidRPr="00D1301D" w:rsidRDefault="0060474B" w:rsidP="00FA34BA">
      <w:pPr>
        <w:pStyle w:val="Nessunaspaziatura"/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>The path of the urban art can be devoted in other zones of the city, whe</w:t>
      </w:r>
      <w:r w:rsidR="00CF149C" w:rsidRPr="00D1301D">
        <w:rPr>
          <w:rFonts w:cstheme="minorHAnsi"/>
          <w:sz w:val="18"/>
          <w:szCs w:val="18"/>
          <w:lang w:val="en-US"/>
        </w:rPr>
        <w:t>re during the time were created</w:t>
      </w:r>
      <w:r w:rsidRPr="00D1301D">
        <w:rPr>
          <w:rFonts w:cstheme="minorHAnsi"/>
          <w:sz w:val="18"/>
          <w:szCs w:val="18"/>
          <w:lang w:val="en-US"/>
        </w:rPr>
        <w:t xml:space="preserve"> installations </w:t>
      </w:r>
      <w:r w:rsidR="00CF149C" w:rsidRPr="00D1301D">
        <w:rPr>
          <w:rFonts w:cstheme="minorHAnsi"/>
          <w:sz w:val="18"/>
          <w:szCs w:val="18"/>
          <w:lang w:val="en-US"/>
        </w:rPr>
        <w:t>of contemporary art and street art.</w:t>
      </w:r>
    </w:p>
    <w:p w:rsidR="00CF149C" w:rsidRPr="00D1301D" w:rsidRDefault="00CF149C" w:rsidP="00FA34BA">
      <w:pPr>
        <w:pStyle w:val="Nessunaspaziatura"/>
        <w:rPr>
          <w:rFonts w:cstheme="minorHAnsi"/>
          <w:sz w:val="18"/>
          <w:szCs w:val="18"/>
          <w:lang w:val="en-US"/>
        </w:rPr>
      </w:pPr>
    </w:p>
    <w:p w:rsidR="00CF149C" w:rsidRPr="00D1301D" w:rsidRDefault="00CF149C" w:rsidP="00FA34BA">
      <w:pPr>
        <w:pStyle w:val="Nessunaspaziatura"/>
        <w:rPr>
          <w:rFonts w:cstheme="minorHAnsi"/>
          <w:b/>
          <w:sz w:val="18"/>
          <w:szCs w:val="18"/>
          <w:lang w:val="en-US"/>
        </w:rPr>
      </w:pPr>
      <w:r w:rsidRPr="00D1301D">
        <w:rPr>
          <w:rFonts w:cstheme="minorHAnsi"/>
          <w:b/>
          <w:sz w:val="18"/>
          <w:szCs w:val="18"/>
          <w:lang w:val="en-US"/>
        </w:rPr>
        <w:t>CURIOSITY:</w:t>
      </w:r>
    </w:p>
    <w:p w:rsidR="00CF149C" w:rsidRPr="00D1301D" w:rsidRDefault="00CF149C" w:rsidP="00CF149C">
      <w:pPr>
        <w:pStyle w:val="Nessunaspaziatura"/>
        <w:numPr>
          <w:ilvl w:val="0"/>
          <w:numId w:val="1"/>
        </w:numPr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 xml:space="preserve">More than 170 operas realized on walls of houses and squares, freely visited. The route includes not only murals, but also the “Author’s Benches”. </w:t>
      </w:r>
    </w:p>
    <w:p w:rsidR="00CF149C" w:rsidRPr="00D1301D" w:rsidRDefault="00CF149C" w:rsidP="00CF149C">
      <w:pPr>
        <w:pStyle w:val="Nessunaspaziatura"/>
        <w:numPr>
          <w:ilvl w:val="0"/>
          <w:numId w:val="1"/>
        </w:numPr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>You can reserve guided visits, in bikes and with artist</w:t>
      </w:r>
    </w:p>
    <w:p w:rsidR="00CF149C" w:rsidRPr="00D1301D" w:rsidRDefault="00CF149C" w:rsidP="00CF149C">
      <w:pPr>
        <w:pStyle w:val="Nessunaspaziatura"/>
        <w:numPr>
          <w:ilvl w:val="0"/>
          <w:numId w:val="1"/>
        </w:numPr>
        <w:rPr>
          <w:rFonts w:cstheme="minorHAnsi"/>
          <w:sz w:val="18"/>
          <w:szCs w:val="18"/>
          <w:lang w:val="en-US"/>
        </w:rPr>
      </w:pPr>
      <w:r w:rsidRPr="00D1301D">
        <w:rPr>
          <w:rFonts w:cstheme="minorHAnsi"/>
          <w:sz w:val="18"/>
          <w:szCs w:val="18"/>
          <w:lang w:val="en-US"/>
        </w:rPr>
        <w:t xml:space="preserve">The collaboration with the citizens of the quart is fundamental to find spaces where the operas live. There </w:t>
      </w:r>
      <w:proofErr w:type="gramStart"/>
      <w:r w:rsidR="000B3EF5" w:rsidRPr="00D1301D">
        <w:rPr>
          <w:rFonts w:cstheme="minorHAnsi"/>
          <w:sz w:val="18"/>
          <w:szCs w:val="18"/>
          <w:lang w:val="en-US"/>
        </w:rPr>
        <w:t>were created</w:t>
      </w:r>
      <w:proofErr w:type="gramEnd"/>
      <w:r w:rsidR="000B3EF5" w:rsidRPr="00D1301D">
        <w:rPr>
          <w:rFonts w:cstheme="minorHAnsi"/>
          <w:sz w:val="18"/>
          <w:szCs w:val="18"/>
          <w:lang w:val="en-US"/>
        </w:rPr>
        <w:t xml:space="preserve"> strong bound</w:t>
      </w:r>
      <w:r w:rsidRPr="00D1301D">
        <w:rPr>
          <w:rFonts w:cstheme="minorHAnsi"/>
          <w:sz w:val="18"/>
          <w:szCs w:val="18"/>
          <w:lang w:val="en-US"/>
        </w:rPr>
        <w:t xml:space="preserve">s with the many cellars, wine shops and </w:t>
      </w:r>
      <w:proofErr w:type="spellStart"/>
      <w:r w:rsidRPr="00D1301D">
        <w:rPr>
          <w:rFonts w:cstheme="minorHAnsi"/>
          <w:sz w:val="18"/>
          <w:szCs w:val="18"/>
          <w:lang w:val="en-US"/>
        </w:rPr>
        <w:t>piolas</w:t>
      </w:r>
      <w:proofErr w:type="spellEnd"/>
      <w:r w:rsidRPr="00D1301D">
        <w:rPr>
          <w:rFonts w:cstheme="minorHAnsi"/>
          <w:sz w:val="18"/>
          <w:szCs w:val="18"/>
          <w:lang w:val="en-US"/>
        </w:rPr>
        <w:t xml:space="preserve"> from the quart, in which you can stop at the e</w:t>
      </w:r>
      <w:r w:rsidR="00C51C39" w:rsidRPr="00D1301D">
        <w:rPr>
          <w:rFonts w:cstheme="minorHAnsi"/>
          <w:sz w:val="18"/>
          <w:szCs w:val="18"/>
          <w:lang w:val="en-US"/>
        </w:rPr>
        <w:t>nd of the itinerary to taste t</w:t>
      </w:r>
      <w:r w:rsidRPr="00D1301D">
        <w:rPr>
          <w:rFonts w:cstheme="minorHAnsi"/>
          <w:sz w:val="18"/>
          <w:szCs w:val="18"/>
          <w:lang w:val="en-US"/>
        </w:rPr>
        <w:t>ypical products and local wines</w:t>
      </w:r>
      <w:bookmarkEnd w:id="0"/>
      <w:r w:rsidRPr="00D1301D">
        <w:rPr>
          <w:rFonts w:cstheme="minorHAnsi"/>
          <w:sz w:val="18"/>
          <w:szCs w:val="18"/>
          <w:lang w:val="en-US"/>
        </w:rPr>
        <w:t xml:space="preserve">. </w:t>
      </w:r>
    </w:p>
    <w:p w:rsidR="00BA1B3B" w:rsidRPr="00D1301D" w:rsidRDefault="00BA1B3B">
      <w:pPr>
        <w:rPr>
          <w:rFonts w:cstheme="minorHAnsi"/>
          <w:sz w:val="18"/>
          <w:szCs w:val="18"/>
          <w:lang w:val="en-US"/>
        </w:rPr>
      </w:pPr>
    </w:p>
    <w:sectPr w:rsidR="00BA1B3B" w:rsidRPr="00D1301D" w:rsidSect="00834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C1C8C"/>
    <w:multiLevelType w:val="hybridMultilevel"/>
    <w:tmpl w:val="1F5C72A6"/>
    <w:lvl w:ilvl="0" w:tplc="524458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BA1B3B"/>
    <w:rsid w:val="00001507"/>
    <w:rsid w:val="000B3EF5"/>
    <w:rsid w:val="000E2469"/>
    <w:rsid w:val="00102FE9"/>
    <w:rsid w:val="00165962"/>
    <w:rsid w:val="003D6768"/>
    <w:rsid w:val="004F7A7D"/>
    <w:rsid w:val="00511900"/>
    <w:rsid w:val="0060474B"/>
    <w:rsid w:val="00672930"/>
    <w:rsid w:val="0076623B"/>
    <w:rsid w:val="008343F6"/>
    <w:rsid w:val="008E2BF1"/>
    <w:rsid w:val="00BA1B3B"/>
    <w:rsid w:val="00BA4A2D"/>
    <w:rsid w:val="00BB79D4"/>
    <w:rsid w:val="00C43B6F"/>
    <w:rsid w:val="00C51C39"/>
    <w:rsid w:val="00CF149C"/>
    <w:rsid w:val="00D1301D"/>
    <w:rsid w:val="00F255D8"/>
    <w:rsid w:val="00FA30A1"/>
    <w:rsid w:val="00F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D57D"/>
  <w15:docId w15:val="{26BF06F2-F6C9-4119-AFFF-4494D44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B3B"/>
    <w:pPr>
      <w:spacing w:after="160" w:line="259" w:lineRule="auto"/>
    </w:pPr>
    <w:rPr>
      <w:rFonts w:eastAsiaTheme="minorEastAsia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2BF1"/>
    <w:pPr>
      <w:spacing w:after="0" w:line="240" w:lineRule="auto"/>
    </w:pPr>
    <w:rPr>
      <w:rFonts w:eastAsiaTheme="minorEastAsi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Mariani Marco</cp:lastModifiedBy>
  <cp:revision>18</cp:revision>
  <dcterms:created xsi:type="dcterms:W3CDTF">2020-07-22T11:15:00Z</dcterms:created>
  <dcterms:modified xsi:type="dcterms:W3CDTF">2020-07-29T13:50:00Z</dcterms:modified>
</cp:coreProperties>
</file>